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4EF4" w:rsidRPr="0043656C" w:rsidRDefault="00274EF4" w:rsidP="00274EF4">
      <w:pPr>
        <w:pStyle w:val="af4"/>
        <w:jc w:val="center"/>
        <w:rPr>
          <w:b/>
          <w:sz w:val="28"/>
          <w:szCs w:val="28"/>
        </w:rPr>
      </w:pPr>
      <w:r w:rsidRPr="0043656C">
        <w:rPr>
          <w:b/>
          <w:sz w:val="28"/>
          <w:szCs w:val="28"/>
        </w:rPr>
        <w:t>РОССИЙСКАЯ ФЕДЕРАЦИЯ</w:t>
      </w:r>
    </w:p>
    <w:p w:rsidR="00274EF4" w:rsidRPr="0043656C" w:rsidRDefault="00274EF4" w:rsidP="00274EF4">
      <w:pPr>
        <w:pStyle w:val="af4"/>
        <w:jc w:val="center"/>
        <w:rPr>
          <w:b/>
          <w:sz w:val="28"/>
          <w:szCs w:val="28"/>
        </w:rPr>
      </w:pPr>
      <w:r w:rsidRPr="0043656C">
        <w:rPr>
          <w:b/>
          <w:sz w:val="28"/>
          <w:szCs w:val="28"/>
        </w:rPr>
        <w:t>РОСТОВСКАЯ ОБЛАСТЬ</w:t>
      </w:r>
    </w:p>
    <w:p w:rsidR="00274EF4" w:rsidRPr="0043656C" w:rsidRDefault="00274EF4" w:rsidP="00274EF4">
      <w:pPr>
        <w:pStyle w:val="af4"/>
        <w:jc w:val="center"/>
        <w:rPr>
          <w:b/>
          <w:sz w:val="28"/>
          <w:szCs w:val="28"/>
        </w:rPr>
      </w:pPr>
      <w:r w:rsidRPr="0043656C">
        <w:rPr>
          <w:b/>
          <w:sz w:val="28"/>
          <w:szCs w:val="28"/>
        </w:rPr>
        <w:t>ДУБОВСКИЙ РАЙОН</w:t>
      </w:r>
    </w:p>
    <w:p w:rsidR="00274EF4" w:rsidRPr="0043656C" w:rsidRDefault="00274EF4" w:rsidP="00274EF4">
      <w:pPr>
        <w:pStyle w:val="af4"/>
        <w:jc w:val="center"/>
        <w:rPr>
          <w:b/>
          <w:sz w:val="28"/>
          <w:szCs w:val="28"/>
        </w:rPr>
      </w:pPr>
      <w:r w:rsidRPr="0043656C">
        <w:rPr>
          <w:b/>
          <w:sz w:val="28"/>
          <w:szCs w:val="28"/>
        </w:rPr>
        <w:t>МУНИЦИПАЛЬНОЕ ОБРАЗОВАНИЕ</w:t>
      </w:r>
    </w:p>
    <w:p w:rsidR="00274EF4" w:rsidRPr="0043656C" w:rsidRDefault="00274EF4" w:rsidP="00274EF4">
      <w:pPr>
        <w:pStyle w:val="af4"/>
        <w:jc w:val="center"/>
        <w:rPr>
          <w:b/>
          <w:sz w:val="28"/>
          <w:szCs w:val="28"/>
        </w:rPr>
      </w:pPr>
      <w:r w:rsidRPr="0043656C">
        <w:rPr>
          <w:b/>
          <w:sz w:val="28"/>
          <w:szCs w:val="28"/>
        </w:rPr>
        <w:t>«</w:t>
      </w:r>
      <w:r w:rsidR="00717765">
        <w:rPr>
          <w:b/>
          <w:sz w:val="28"/>
          <w:szCs w:val="28"/>
        </w:rPr>
        <w:t>ВЕСЕЛОВСКОЕ</w:t>
      </w:r>
      <w:r w:rsidRPr="0043656C">
        <w:rPr>
          <w:b/>
          <w:sz w:val="28"/>
          <w:szCs w:val="28"/>
        </w:rPr>
        <w:t xml:space="preserve"> СЕЛЬСКОЕ ПОСЕЛЕНИЕ»</w:t>
      </w:r>
    </w:p>
    <w:p w:rsidR="00274EF4" w:rsidRPr="0043656C" w:rsidRDefault="00274EF4" w:rsidP="00274EF4">
      <w:pPr>
        <w:pStyle w:val="af4"/>
        <w:jc w:val="center"/>
        <w:rPr>
          <w:b/>
          <w:sz w:val="28"/>
          <w:szCs w:val="28"/>
        </w:rPr>
      </w:pPr>
    </w:p>
    <w:p w:rsidR="00274EF4" w:rsidRPr="0043656C" w:rsidRDefault="00274EF4" w:rsidP="00274EF4">
      <w:pPr>
        <w:pStyle w:val="af4"/>
        <w:jc w:val="center"/>
        <w:rPr>
          <w:b/>
          <w:sz w:val="28"/>
          <w:szCs w:val="28"/>
        </w:rPr>
      </w:pPr>
      <w:r w:rsidRPr="0043656C">
        <w:rPr>
          <w:b/>
          <w:sz w:val="28"/>
          <w:szCs w:val="28"/>
        </w:rPr>
        <w:t xml:space="preserve">АДМИНИСТРАЦИЯ </w:t>
      </w:r>
      <w:r w:rsidR="00717765">
        <w:rPr>
          <w:b/>
          <w:sz w:val="28"/>
          <w:szCs w:val="28"/>
        </w:rPr>
        <w:t>ВЕСЕЛОВСКОГО</w:t>
      </w:r>
      <w:r w:rsidRPr="0043656C">
        <w:rPr>
          <w:b/>
          <w:sz w:val="28"/>
          <w:szCs w:val="28"/>
        </w:rPr>
        <w:t xml:space="preserve"> СЕЛЬСКОГО ПОСЕЛЕНИЯ</w:t>
      </w:r>
    </w:p>
    <w:p w:rsidR="00274EF4" w:rsidRPr="0043656C" w:rsidRDefault="00274EF4" w:rsidP="00274EF4">
      <w:pPr>
        <w:pStyle w:val="af4"/>
        <w:jc w:val="center"/>
        <w:rPr>
          <w:b/>
          <w:sz w:val="28"/>
          <w:szCs w:val="28"/>
        </w:rPr>
      </w:pPr>
    </w:p>
    <w:p w:rsidR="00274EF4" w:rsidRPr="0043656C" w:rsidRDefault="00274EF4" w:rsidP="00274EF4">
      <w:pPr>
        <w:pStyle w:val="af4"/>
        <w:jc w:val="center"/>
        <w:rPr>
          <w:b/>
          <w:sz w:val="28"/>
          <w:szCs w:val="28"/>
        </w:rPr>
      </w:pPr>
      <w:r w:rsidRPr="0043656C">
        <w:rPr>
          <w:b/>
          <w:sz w:val="28"/>
          <w:szCs w:val="28"/>
        </w:rPr>
        <w:t>ПОСТАНОВЛЕНИЕ</w:t>
      </w:r>
    </w:p>
    <w:p w:rsidR="00274EF4" w:rsidRPr="0043656C" w:rsidRDefault="00274EF4" w:rsidP="00274EF4">
      <w:pPr>
        <w:pStyle w:val="af4"/>
        <w:jc w:val="center"/>
        <w:rPr>
          <w:b/>
          <w:sz w:val="28"/>
          <w:szCs w:val="28"/>
        </w:rPr>
      </w:pPr>
    </w:p>
    <w:p w:rsidR="00274EF4" w:rsidRPr="0043656C" w:rsidRDefault="00E8389B" w:rsidP="00717765">
      <w:pPr>
        <w:pStyle w:val="af4"/>
        <w:ind w:left="0"/>
        <w:rPr>
          <w:sz w:val="28"/>
          <w:szCs w:val="28"/>
        </w:rPr>
      </w:pPr>
      <w:r>
        <w:rPr>
          <w:sz w:val="28"/>
          <w:szCs w:val="28"/>
        </w:rPr>
        <w:t>30</w:t>
      </w:r>
      <w:r w:rsidR="00717765">
        <w:rPr>
          <w:sz w:val="28"/>
          <w:szCs w:val="28"/>
        </w:rPr>
        <w:t xml:space="preserve"> </w:t>
      </w:r>
      <w:r w:rsidR="00274EF4" w:rsidRPr="0043656C">
        <w:rPr>
          <w:sz w:val="28"/>
          <w:szCs w:val="28"/>
        </w:rPr>
        <w:t xml:space="preserve"> </w:t>
      </w:r>
      <w:r w:rsidR="0017556F">
        <w:rPr>
          <w:sz w:val="28"/>
          <w:szCs w:val="28"/>
        </w:rPr>
        <w:t>октября</w:t>
      </w:r>
      <w:r w:rsidR="00717765">
        <w:rPr>
          <w:sz w:val="28"/>
          <w:szCs w:val="28"/>
        </w:rPr>
        <w:t xml:space="preserve"> </w:t>
      </w:r>
      <w:r w:rsidR="00274EF4" w:rsidRPr="0043656C">
        <w:rPr>
          <w:sz w:val="28"/>
          <w:szCs w:val="28"/>
        </w:rPr>
        <w:t xml:space="preserve"> 201</w:t>
      </w:r>
      <w:r w:rsidR="005E4B20">
        <w:rPr>
          <w:sz w:val="28"/>
          <w:szCs w:val="28"/>
        </w:rPr>
        <w:t>8</w:t>
      </w:r>
      <w:r w:rsidR="00274EF4" w:rsidRPr="0043656C">
        <w:rPr>
          <w:sz w:val="28"/>
          <w:szCs w:val="28"/>
        </w:rPr>
        <w:t xml:space="preserve"> года                     </w:t>
      </w:r>
      <w:r w:rsidR="00717765">
        <w:rPr>
          <w:sz w:val="28"/>
          <w:szCs w:val="28"/>
        </w:rPr>
        <w:t xml:space="preserve">             </w:t>
      </w:r>
      <w:r w:rsidR="00274EF4" w:rsidRPr="0043656C">
        <w:rPr>
          <w:sz w:val="28"/>
          <w:szCs w:val="28"/>
        </w:rPr>
        <w:t xml:space="preserve">  №</w:t>
      </w:r>
      <w:r w:rsidR="0017556F">
        <w:rPr>
          <w:sz w:val="28"/>
          <w:szCs w:val="28"/>
        </w:rPr>
        <w:t xml:space="preserve"> 176</w:t>
      </w:r>
      <w:r w:rsidR="00274EF4" w:rsidRPr="0043656C">
        <w:rPr>
          <w:sz w:val="28"/>
          <w:szCs w:val="28"/>
        </w:rPr>
        <w:t xml:space="preserve">                      </w:t>
      </w:r>
      <w:r w:rsidR="00717765">
        <w:rPr>
          <w:sz w:val="28"/>
          <w:szCs w:val="28"/>
        </w:rPr>
        <w:t xml:space="preserve">           </w:t>
      </w:r>
      <w:r w:rsidR="00274EF4" w:rsidRPr="0043656C">
        <w:rPr>
          <w:sz w:val="28"/>
          <w:szCs w:val="28"/>
        </w:rPr>
        <w:t xml:space="preserve"> </w:t>
      </w:r>
      <w:r w:rsidR="00717765">
        <w:rPr>
          <w:sz w:val="28"/>
          <w:szCs w:val="28"/>
        </w:rPr>
        <w:t>х.Веселый</w:t>
      </w:r>
    </w:p>
    <w:p w:rsidR="00935117" w:rsidRPr="00331D84" w:rsidRDefault="00935117" w:rsidP="00935117">
      <w:pPr>
        <w:pStyle w:val="ConsPlusTitle"/>
        <w:jc w:val="both"/>
        <w:outlineLvl w:val="0"/>
        <w:rPr>
          <w:rFonts w:ascii="Times New Roman" w:hAnsi="Times New Roman" w:cs="Times New Roman"/>
          <w:b w:val="0"/>
          <w:sz w:val="28"/>
          <w:szCs w:val="28"/>
        </w:rPr>
      </w:pPr>
    </w:p>
    <w:p w:rsidR="00935117" w:rsidRPr="00274EF4" w:rsidRDefault="00935117" w:rsidP="00274EF4">
      <w:pPr>
        <w:widowControl w:val="0"/>
        <w:autoSpaceDE w:val="0"/>
        <w:autoSpaceDN w:val="0"/>
        <w:adjustRightInd w:val="0"/>
        <w:contextualSpacing/>
        <w:jc w:val="center"/>
        <w:rPr>
          <w:b/>
          <w:sz w:val="28"/>
          <w:szCs w:val="28"/>
        </w:rPr>
      </w:pPr>
      <w:r w:rsidRPr="00274EF4">
        <w:rPr>
          <w:b/>
          <w:sz w:val="28"/>
          <w:szCs w:val="28"/>
        </w:rPr>
        <w:t>О внесении изменений в постановление</w:t>
      </w:r>
    </w:p>
    <w:p w:rsidR="00935117" w:rsidRPr="00274EF4" w:rsidRDefault="00935117" w:rsidP="00274EF4">
      <w:pPr>
        <w:widowControl w:val="0"/>
        <w:autoSpaceDE w:val="0"/>
        <w:autoSpaceDN w:val="0"/>
        <w:adjustRightInd w:val="0"/>
        <w:contextualSpacing/>
        <w:jc w:val="center"/>
        <w:rPr>
          <w:b/>
          <w:sz w:val="28"/>
          <w:szCs w:val="28"/>
        </w:rPr>
      </w:pPr>
      <w:r w:rsidRPr="00274EF4">
        <w:rPr>
          <w:b/>
          <w:sz w:val="28"/>
          <w:szCs w:val="28"/>
        </w:rPr>
        <w:t xml:space="preserve">Администрации </w:t>
      </w:r>
      <w:r w:rsidR="00717765">
        <w:rPr>
          <w:b/>
          <w:sz w:val="28"/>
          <w:szCs w:val="28"/>
        </w:rPr>
        <w:t>Веселовского</w:t>
      </w:r>
      <w:r w:rsidRPr="00274EF4">
        <w:rPr>
          <w:b/>
          <w:sz w:val="28"/>
          <w:szCs w:val="28"/>
        </w:rPr>
        <w:t xml:space="preserve"> сельского</w:t>
      </w:r>
    </w:p>
    <w:p w:rsidR="0017556F" w:rsidRDefault="00935117" w:rsidP="00274EF4">
      <w:pPr>
        <w:widowControl w:val="0"/>
        <w:autoSpaceDE w:val="0"/>
        <w:autoSpaceDN w:val="0"/>
        <w:adjustRightInd w:val="0"/>
        <w:contextualSpacing/>
        <w:jc w:val="center"/>
        <w:rPr>
          <w:b/>
          <w:sz w:val="28"/>
          <w:szCs w:val="28"/>
        </w:rPr>
      </w:pPr>
      <w:r w:rsidRPr="00274EF4">
        <w:rPr>
          <w:b/>
          <w:sz w:val="28"/>
          <w:szCs w:val="28"/>
        </w:rPr>
        <w:t>поселения от 14.10.2013 г №1</w:t>
      </w:r>
      <w:r w:rsidR="00717765">
        <w:rPr>
          <w:b/>
          <w:sz w:val="28"/>
          <w:szCs w:val="28"/>
        </w:rPr>
        <w:t>41</w:t>
      </w:r>
    </w:p>
    <w:p w:rsidR="00935117" w:rsidRPr="0017556F" w:rsidRDefault="0017556F" w:rsidP="00274EF4">
      <w:pPr>
        <w:widowControl w:val="0"/>
        <w:autoSpaceDE w:val="0"/>
        <w:autoSpaceDN w:val="0"/>
        <w:adjustRightInd w:val="0"/>
        <w:contextualSpacing/>
        <w:jc w:val="center"/>
        <w:rPr>
          <w:b/>
          <w:sz w:val="28"/>
          <w:szCs w:val="28"/>
          <w:vertAlign w:val="superscript"/>
        </w:rPr>
      </w:pPr>
      <w:r w:rsidRPr="0017556F">
        <w:rPr>
          <w:b/>
          <w:bCs/>
          <w:kern w:val="2"/>
          <w:sz w:val="28"/>
          <w:szCs w:val="28"/>
        </w:rPr>
        <w:t>«</w:t>
      </w:r>
      <w:r w:rsidRPr="0017556F">
        <w:rPr>
          <w:b/>
          <w:kern w:val="2"/>
          <w:sz w:val="28"/>
          <w:szCs w:val="28"/>
        </w:rPr>
        <w:t>Об утверждении муниципальной программы Веселовского сельского поселения «</w:t>
      </w:r>
      <w:r w:rsidRPr="0017556F">
        <w:rPr>
          <w:b/>
          <w:bCs/>
          <w:sz w:val="28"/>
          <w:szCs w:val="28"/>
        </w:rPr>
        <w:t>Муниципальная политика</w:t>
      </w:r>
      <w:r w:rsidRPr="0017556F">
        <w:rPr>
          <w:b/>
          <w:kern w:val="2"/>
          <w:sz w:val="28"/>
          <w:szCs w:val="28"/>
        </w:rPr>
        <w:t>»</w:t>
      </w:r>
    </w:p>
    <w:p w:rsidR="005C5ECA" w:rsidRDefault="005C5ECA" w:rsidP="0058397B">
      <w:pPr>
        <w:autoSpaceDE w:val="0"/>
        <w:autoSpaceDN w:val="0"/>
        <w:adjustRightInd w:val="0"/>
        <w:ind w:firstLine="540"/>
        <w:jc w:val="center"/>
        <w:outlineLvl w:val="0"/>
        <w:rPr>
          <w:sz w:val="28"/>
          <w:szCs w:val="28"/>
        </w:rPr>
      </w:pPr>
    </w:p>
    <w:p w:rsidR="005E4B20" w:rsidRDefault="005E4B20" w:rsidP="005E4B20">
      <w:pPr>
        <w:pStyle w:val="ConsNormal"/>
        <w:widowControl/>
        <w:ind w:right="0" w:firstLine="540"/>
        <w:jc w:val="both"/>
        <w:rPr>
          <w:rFonts w:ascii="Times New Roman" w:hAnsi="Times New Roman" w:cs="Times New Roman"/>
          <w:b/>
          <w:bCs/>
          <w:sz w:val="28"/>
          <w:szCs w:val="28"/>
        </w:rPr>
      </w:pPr>
      <w:r w:rsidRPr="00963F6F">
        <w:rPr>
          <w:rFonts w:ascii="Times New Roman" w:hAnsi="Times New Roman" w:cs="Times New Roman"/>
          <w:sz w:val="28"/>
          <w:szCs w:val="28"/>
        </w:rPr>
        <w:t xml:space="preserve">В </w:t>
      </w:r>
      <w:r w:rsidRPr="00EB6DF6">
        <w:rPr>
          <w:rFonts w:ascii="Times New Roman" w:hAnsi="Times New Roman" w:cs="Times New Roman"/>
          <w:sz w:val="28"/>
          <w:szCs w:val="28"/>
        </w:rPr>
        <w:t xml:space="preserve">соответствии </w:t>
      </w:r>
      <w:r w:rsidRPr="005E4B20">
        <w:rPr>
          <w:rFonts w:ascii="Times New Roman" w:hAnsi="Times New Roman" w:cs="Times New Roman"/>
          <w:sz w:val="28"/>
          <w:szCs w:val="28"/>
        </w:rPr>
        <w:t xml:space="preserve">с </w:t>
      </w:r>
      <w:hyperlink r:id="rId8" w:history="1">
        <w:r w:rsidRPr="005E4B20">
          <w:rPr>
            <w:rStyle w:val="af0"/>
            <w:rFonts w:ascii="Times New Roman" w:hAnsi="Times New Roman"/>
            <w:color w:val="auto"/>
            <w:sz w:val="28"/>
            <w:szCs w:val="28"/>
            <w:u w:val="none"/>
          </w:rPr>
          <w:t>постановлением</w:t>
        </w:r>
      </w:hyperlink>
      <w:r w:rsidRPr="005E4B20">
        <w:rPr>
          <w:rFonts w:ascii="Times New Roman" w:hAnsi="Times New Roman" w:cs="Times New Roman"/>
          <w:sz w:val="28"/>
          <w:szCs w:val="28"/>
        </w:rPr>
        <w:t xml:space="preserve"> Администрации </w:t>
      </w:r>
      <w:r w:rsidR="00717765">
        <w:rPr>
          <w:rFonts w:ascii="Times New Roman" w:hAnsi="Times New Roman" w:cs="Times New Roman"/>
          <w:sz w:val="28"/>
          <w:szCs w:val="28"/>
        </w:rPr>
        <w:t>Веселовского</w:t>
      </w:r>
      <w:r w:rsidRPr="005E4B20">
        <w:rPr>
          <w:rFonts w:ascii="Times New Roman" w:hAnsi="Times New Roman" w:cs="Times New Roman"/>
          <w:sz w:val="28"/>
          <w:szCs w:val="28"/>
        </w:rPr>
        <w:t xml:space="preserve"> сельского поселения от </w:t>
      </w:r>
      <w:r w:rsidR="00717765">
        <w:rPr>
          <w:rFonts w:ascii="Times New Roman" w:hAnsi="Times New Roman" w:cs="Times New Roman"/>
          <w:sz w:val="28"/>
          <w:szCs w:val="28"/>
        </w:rPr>
        <w:t>17</w:t>
      </w:r>
      <w:r w:rsidRPr="005E4B20">
        <w:rPr>
          <w:rFonts w:ascii="Times New Roman" w:hAnsi="Times New Roman" w:cs="Times New Roman"/>
          <w:sz w:val="28"/>
          <w:szCs w:val="28"/>
        </w:rPr>
        <w:t xml:space="preserve">.01.2018 </w:t>
      </w:r>
      <w:r w:rsidRPr="005E4B20">
        <w:rPr>
          <w:rFonts w:ascii="Times New Roman" w:hAnsi="Times New Roman" w:cs="Times New Roman"/>
          <w:bCs/>
          <w:sz w:val="28"/>
          <w:szCs w:val="28"/>
        </w:rPr>
        <w:t xml:space="preserve"> № </w:t>
      </w:r>
      <w:r w:rsidR="00717765">
        <w:rPr>
          <w:rFonts w:ascii="Times New Roman" w:hAnsi="Times New Roman" w:cs="Times New Roman"/>
          <w:bCs/>
          <w:sz w:val="28"/>
          <w:szCs w:val="28"/>
        </w:rPr>
        <w:t>14</w:t>
      </w:r>
      <w:r w:rsidRPr="005E4B20">
        <w:rPr>
          <w:rFonts w:ascii="Times New Roman" w:hAnsi="Times New Roman" w:cs="Times New Roman"/>
          <w:bCs/>
          <w:sz w:val="28"/>
          <w:szCs w:val="28"/>
        </w:rPr>
        <w:t> «Об утверждении Порядка</w:t>
      </w:r>
      <w:r w:rsidRPr="00963F6F">
        <w:rPr>
          <w:rFonts w:ascii="Times New Roman" w:hAnsi="Times New Roman" w:cs="Times New Roman"/>
          <w:bCs/>
          <w:sz w:val="28"/>
          <w:szCs w:val="28"/>
        </w:rPr>
        <w:t xml:space="preserve">  разработки, реализации и оценки эффективности муниципальных программ </w:t>
      </w:r>
      <w:r w:rsidR="00717765">
        <w:rPr>
          <w:rFonts w:ascii="Times New Roman" w:hAnsi="Times New Roman" w:cs="Times New Roman"/>
          <w:bCs/>
          <w:sz w:val="28"/>
          <w:szCs w:val="28"/>
        </w:rPr>
        <w:t>Веселовского</w:t>
      </w:r>
      <w:r w:rsidRPr="00963F6F">
        <w:rPr>
          <w:rFonts w:ascii="Times New Roman" w:hAnsi="Times New Roman" w:cs="Times New Roman"/>
          <w:bCs/>
          <w:sz w:val="28"/>
          <w:szCs w:val="28"/>
        </w:rPr>
        <w:t xml:space="preserve"> сельского поселения», </w:t>
      </w:r>
      <w:r w:rsidRPr="00963F6F">
        <w:rPr>
          <w:rFonts w:ascii="Times New Roman" w:hAnsi="Times New Roman" w:cs="Times New Roman"/>
          <w:sz w:val="28"/>
          <w:szCs w:val="28"/>
        </w:rPr>
        <w:t>в целях приведения объемов финансирования</w:t>
      </w:r>
      <w:r w:rsidRPr="00963F6F">
        <w:rPr>
          <w:rFonts w:ascii="Times New Roman" w:hAnsi="Times New Roman" w:cs="Times New Roman"/>
          <w:kern w:val="2"/>
          <w:sz w:val="28"/>
          <w:szCs w:val="28"/>
        </w:rPr>
        <w:t xml:space="preserve"> муниципальной программы  </w:t>
      </w:r>
      <w:r w:rsidR="00717765">
        <w:rPr>
          <w:rFonts w:ascii="Times New Roman" w:hAnsi="Times New Roman" w:cs="Times New Roman"/>
          <w:kern w:val="2"/>
          <w:sz w:val="28"/>
          <w:szCs w:val="28"/>
        </w:rPr>
        <w:t>Веселовского</w:t>
      </w:r>
      <w:r w:rsidRPr="00963F6F">
        <w:rPr>
          <w:rFonts w:ascii="Times New Roman" w:hAnsi="Times New Roman" w:cs="Times New Roman"/>
          <w:kern w:val="2"/>
          <w:sz w:val="28"/>
          <w:szCs w:val="28"/>
        </w:rPr>
        <w:t xml:space="preserve"> сельского поселения </w:t>
      </w:r>
      <w:r w:rsidRPr="00963F6F">
        <w:rPr>
          <w:rFonts w:ascii="Times New Roman" w:hAnsi="Times New Roman" w:cs="Times New Roman"/>
          <w:sz w:val="28"/>
          <w:szCs w:val="28"/>
        </w:rPr>
        <w:t>«</w:t>
      </w:r>
      <w:r w:rsidR="00BD643B">
        <w:rPr>
          <w:rFonts w:ascii="Times New Roman" w:hAnsi="Times New Roman" w:cs="Times New Roman"/>
          <w:bCs/>
          <w:sz w:val="28"/>
          <w:szCs w:val="28"/>
        </w:rPr>
        <w:t>Муниципальная политика</w:t>
      </w:r>
      <w:r w:rsidRPr="00963F6F">
        <w:rPr>
          <w:rFonts w:ascii="Times New Roman" w:hAnsi="Times New Roman" w:cs="Times New Roman"/>
          <w:sz w:val="28"/>
          <w:szCs w:val="28"/>
        </w:rPr>
        <w:t xml:space="preserve">», </w:t>
      </w:r>
      <w:r w:rsidRPr="00963F6F">
        <w:rPr>
          <w:rFonts w:ascii="Times New Roman" w:hAnsi="Times New Roman" w:cs="Times New Roman"/>
          <w:kern w:val="2"/>
          <w:sz w:val="28"/>
          <w:szCs w:val="28"/>
        </w:rPr>
        <w:t xml:space="preserve">утвержденной постановлением </w:t>
      </w:r>
      <w:r w:rsidRPr="00963F6F">
        <w:rPr>
          <w:rFonts w:ascii="Times New Roman" w:hAnsi="Times New Roman" w:cs="Times New Roman"/>
          <w:sz w:val="28"/>
          <w:szCs w:val="28"/>
        </w:rPr>
        <w:t xml:space="preserve">Администрации </w:t>
      </w:r>
      <w:r w:rsidR="00717765">
        <w:rPr>
          <w:rFonts w:ascii="Times New Roman" w:hAnsi="Times New Roman" w:cs="Times New Roman"/>
          <w:sz w:val="28"/>
          <w:szCs w:val="28"/>
        </w:rPr>
        <w:t>Веселовского</w:t>
      </w:r>
      <w:r w:rsidRPr="00963F6F">
        <w:rPr>
          <w:rFonts w:ascii="Times New Roman" w:hAnsi="Times New Roman" w:cs="Times New Roman"/>
          <w:sz w:val="28"/>
          <w:szCs w:val="28"/>
        </w:rPr>
        <w:t xml:space="preserve"> сельского поселения от 1</w:t>
      </w:r>
      <w:r w:rsidR="00BD643B">
        <w:rPr>
          <w:rFonts w:ascii="Times New Roman" w:hAnsi="Times New Roman" w:cs="Times New Roman"/>
          <w:sz w:val="28"/>
          <w:szCs w:val="28"/>
        </w:rPr>
        <w:t>4</w:t>
      </w:r>
      <w:r w:rsidRPr="00963F6F">
        <w:rPr>
          <w:rFonts w:ascii="Times New Roman" w:hAnsi="Times New Roman" w:cs="Times New Roman"/>
          <w:sz w:val="28"/>
          <w:szCs w:val="28"/>
        </w:rPr>
        <w:t>.10.2013 г №1</w:t>
      </w:r>
      <w:r w:rsidR="00717765">
        <w:rPr>
          <w:rFonts w:ascii="Times New Roman" w:hAnsi="Times New Roman" w:cs="Times New Roman"/>
          <w:sz w:val="28"/>
          <w:szCs w:val="28"/>
        </w:rPr>
        <w:t>41</w:t>
      </w:r>
      <w:r w:rsidRPr="00963F6F">
        <w:rPr>
          <w:sz w:val="28"/>
          <w:szCs w:val="28"/>
        </w:rPr>
        <w:t xml:space="preserve"> </w:t>
      </w:r>
      <w:r w:rsidRPr="00963F6F">
        <w:rPr>
          <w:rFonts w:ascii="Times New Roman" w:hAnsi="Times New Roman" w:cs="Times New Roman"/>
          <w:sz w:val="28"/>
          <w:szCs w:val="28"/>
        </w:rPr>
        <w:t xml:space="preserve">в соответствие с Решением Собрания депутатов </w:t>
      </w:r>
      <w:r w:rsidR="00717765">
        <w:rPr>
          <w:rFonts w:ascii="Times New Roman" w:hAnsi="Times New Roman" w:cs="Times New Roman"/>
          <w:sz w:val="28"/>
          <w:szCs w:val="28"/>
        </w:rPr>
        <w:t>Веселовского</w:t>
      </w:r>
      <w:r w:rsidRPr="00963F6F">
        <w:rPr>
          <w:rFonts w:ascii="Times New Roman" w:hAnsi="Times New Roman" w:cs="Times New Roman"/>
          <w:sz w:val="28"/>
          <w:szCs w:val="28"/>
        </w:rPr>
        <w:t xml:space="preserve"> сельского поселения от 28.12.2017 г №</w:t>
      </w:r>
      <w:r w:rsidR="00717765">
        <w:rPr>
          <w:rFonts w:ascii="Times New Roman" w:hAnsi="Times New Roman" w:cs="Times New Roman"/>
          <w:sz w:val="28"/>
          <w:szCs w:val="28"/>
        </w:rPr>
        <w:t xml:space="preserve"> 65</w:t>
      </w:r>
      <w:r w:rsidRPr="00963F6F">
        <w:rPr>
          <w:rFonts w:ascii="Times New Roman" w:hAnsi="Times New Roman" w:cs="Times New Roman"/>
          <w:sz w:val="28"/>
          <w:szCs w:val="28"/>
        </w:rPr>
        <w:t xml:space="preserve"> «О бюджете </w:t>
      </w:r>
      <w:r w:rsidR="00717765">
        <w:rPr>
          <w:rFonts w:ascii="Times New Roman" w:hAnsi="Times New Roman" w:cs="Times New Roman"/>
          <w:sz w:val="28"/>
          <w:szCs w:val="28"/>
        </w:rPr>
        <w:t>Веселовского</w:t>
      </w:r>
      <w:r w:rsidRPr="00963F6F">
        <w:rPr>
          <w:rFonts w:ascii="Times New Roman" w:hAnsi="Times New Roman" w:cs="Times New Roman"/>
          <w:sz w:val="28"/>
          <w:szCs w:val="28"/>
        </w:rPr>
        <w:t xml:space="preserve"> сельского поселения Дубовского района на 2018 год и на плановый период 2019 и 2020 годов»  </w:t>
      </w:r>
      <w:r w:rsidRPr="00963F6F">
        <w:rPr>
          <w:rFonts w:ascii="Times New Roman" w:hAnsi="Times New Roman" w:cs="Times New Roman"/>
          <w:bCs/>
          <w:sz w:val="28"/>
          <w:szCs w:val="28"/>
        </w:rPr>
        <w:t xml:space="preserve">Администрации </w:t>
      </w:r>
      <w:r w:rsidR="00717765">
        <w:rPr>
          <w:rFonts w:ascii="Times New Roman" w:hAnsi="Times New Roman" w:cs="Times New Roman"/>
          <w:bCs/>
          <w:sz w:val="28"/>
          <w:szCs w:val="28"/>
        </w:rPr>
        <w:t>Веселовского</w:t>
      </w:r>
      <w:r w:rsidRPr="00963F6F">
        <w:rPr>
          <w:rFonts w:ascii="Times New Roman" w:hAnsi="Times New Roman" w:cs="Times New Roman"/>
          <w:bCs/>
          <w:sz w:val="28"/>
          <w:szCs w:val="28"/>
        </w:rPr>
        <w:t xml:space="preserve"> сельского поселения </w:t>
      </w:r>
      <w:r w:rsidRPr="00963F6F">
        <w:rPr>
          <w:rFonts w:ascii="Times New Roman" w:hAnsi="Times New Roman" w:cs="Times New Roman"/>
          <w:b/>
          <w:bCs/>
          <w:sz w:val="28"/>
          <w:szCs w:val="28"/>
        </w:rPr>
        <w:t>п о с т а н о в л я е т:</w:t>
      </w:r>
    </w:p>
    <w:p w:rsidR="005E4B20" w:rsidRDefault="005E4B20" w:rsidP="005E4B20">
      <w:pPr>
        <w:widowControl w:val="0"/>
        <w:autoSpaceDE w:val="0"/>
        <w:autoSpaceDN w:val="0"/>
        <w:adjustRightInd w:val="0"/>
        <w:contextualSpacing/>
        <w:jc w:val="both"/>
      </w:pPr>
    </w:p>
    <w:p w:rsidR="005E4B20" w:rsidRPr="006B0483" w:rsidRDefault="005E4B20" w:rsidP="005E4B20">
      <w:pPr>
        <w:pStyle w:val="af5"/>
        <w:jc w:val="both"/>
        <w:rPr>
          <w:rFonts w:ascii="Times New Roman" w:hAnsi="Times New Roman"/>
          <w:sz w:val="28"/>
          <w:szCs w:val="28"/>
        </w:rPr>
      </w:pPr>
      <w:r>
        <w:rPr>
          <w:rFonts w:ascii="Times New Roman" w:hAnsi="Times New Roman"/>
          <w:sz w:val="28"/>
          <w:szCs w:val="28"/>
        </w:rPr>
        <w:t xml:space="preserve">       </w:t>
      </w:r>
      <w:r w:rsidRPr="006B0483">
        <w:rPr>
          <w:rFonts w:ascii="Times New Roman" w:hAnsi="Times New Roman"/>
          <w:sz w:val="28"/>
          <w:szCs w:val="28"/>
        </w:rPr>
        <w:t xml:space="preserve">1. </w:t>
      </w:r>
      <w:r w:rsidRPr="006B0483">
        <w:rPr>
          <w:rFonts w:ascii="Times New Roman" w:hAnsi="Times New Roman"/>
          <w:kern w:val="2"/>
          <w:sz w:val="28"/>
          <w:szCs w:val="28"/>
        </w:rPr>
        <w:t xml:space="preserve"> Внести в приложение  к</w:t>
      </w:r>
      <w:r w:rsidRPr="006B0483">
        <w:rPr>
          <w:rFonts w:ascii="Times New Roman" w:hAnsi="Times New Roman"/>
          <w:spacing w:val="-4"/>
          <w:sz w:val="28"/>
          <w:szCs w:val="28"/>
        </w:rPr>
        <w:t xml:space="preserve"> постановлению </w:t>
      </w:r>
      <w:r w:rsidRPr="006B0483">
        <w:rPr>
          <w:rFonts w:ascii="Times New Roman" w:hAnsi="Times New Roman"/>
          <w:sz w:val="28"/>
          <w:szCs w:val="28"/>
        </w:rPr>
        <w:t xml:space="preserve">Администрации </w:t>
      </w:r>
      <w:r w:rsidR="00717765">
        <w:rPr>
          <w:rFonts w:ascii="Times New Roman" w:hAnsi="Times New Roman"/>
          <w:sz w:val="28"/>
          <w:szCs w:val="28"/>
        </w:rPr>
        <w:t>Веселовского</w:t>
      </w:r>
      <w:r w:rsidRPr="006B0483">
        <w:rPr>
          <w:rFonts w:ascii="Times New Roman" w:hAnsi="Times New Roman"/>
          <w:sz w:val="28"/>
          <w:szCs w:val="28"/>
        </w:rPr>
        <w:t xml:space="preserve"> сельского поселения от 1</w:t>
      </w:r>
      <w:r w:rsidR="00BD643B">
        <w:rPr>
          <w:rFonts w:ascii="Times New Roman" w:hAnsi="Times New Roman"/>
          <w:sz w:val="28"/>
          <w:szCs w:val="28"/>
        </w:rPr>
        <w:t>4</w:t>
      </w:r>
      <w:r w:rsidRPr="006B0483">
        <w:rPr>
          <w:rFonts w:ascii="Times New Roman" w:hAnsi="Times New Roman"/>
          <w:sz w:val="28"/>
          <w:szCs w:val="28"/>
        </w:rPr>
        <w:t>.10.2013 г №1</w:t>
      </w:r>
      <w:r w:rsidR="00717765">
        <w:rPr>
          <w:rFonts w:ascii="Times New Roman" w:hAnsi="Times New Roman"/>
          <w:sz w:val="28"/>
          <w:szCs w:val="28"/>
        </w:rPr>
        <w:t>41</w:t>
      </w:r>
      <w:r w:rsidRPr="006B0483">
        <w:rPr>
          <w:rFonts w:ascii="Times New Roman" w:hAnsi="Times New Roman"/>
          <w:sz w:val="28"/>
          <w:szCs w:val="28"/>
        </w:rPr>
        <w:t xml:space="preserve"> изменение, изложив приложение к нему в редакции согласно приложению к настоящему постановлению.</w:t>
      </w:r>
    </w:p>
    <w:p w:rsidR="005E4B20" w:rsidRPr="006B0483" w:rsidRDefault="005E4B20" w:rsidP="005E4B20">
      <w:pPr>
        <w:pStyle w:val="af5"/>
        <w:jc w:val="both"/>
        <w:rPr>
          <w:rFonts w:ascii="Times New Roman" w:hAnsi="Times New Roman"/>
          <w:kern w:val="2"/>
          <w:sz w:val="28"/>
          <w:szCs w:val="28"/>
        </w:rPr>
      </w:pPr>
      <w:r>
        <w:rPr>
          <w:rFonts w:ascii="Times New Roman" w:hAnsi="Times New Roman"/>
          <w:sz w:val="28"/>
          <w:szCs w:val="28"/>
        </w:rPr>
        <w:t xml:space="preserve">       </w:t>
      </w:r>
      <w:r w:rsidRPr="006B0483">
        <w:rPr>
          <w:rFonts w:ascii="Times New Roman" w:hAnsi="Times New Roman"/>
          <w:sz w:val="28"/>
          <w:szCs w:val="28"/>
        </w:rPr>
        <w:t>2. </w:t>
      </w:r>
      <w:r w:rsidRPr="006B0483">
        <w:rPr>
          <w:rFonts w:ascii="Times New Roman" w:hAnsi="Times New Roman"/>
          <w:kern w:val="2"/>
          <w:sz w:val="28"/>
          <w:szCs w:val="28"/>
        </w:rPr>
        <w:t>Настоящее постановление вступает в силу со дня его официального обнародования.</w:t>
      </w:r>
    </w:p>
    <w:p w:rsidR="005E4B20" w:rsidRPr="006B0483" w:rsidRDefault="005E4B20" w:rsidP="005E4B20">
      <w:pPr>
        <w:pStyle w:val="af5"/>
        <w:jc w:val="both"/>
        <w:rPr>
          <w:rFonts w:ascii="Times New Roman" w:hAnsi="Times New Roman"/>
          <w:sz w:val="28"/>
          <w:szCs w:val="28"/>
        </w:rPr>
      </w:pPr>
      <w:r>
        <w:rPr>
          <w:rFonts w:ascii="Times New Roman" w:hAnsi="Times New Roman"/>
          <w:sz w:val="28"/>
          <w:szCs w:val="28"/>
        </w:rPr>
        <w:t xml:space="preserve">      </w:t>
      </w:r>
      <w:r w:rsidRPr="006B0483">
        <w:rPr>
          <w:rFonts w:ascii="Times New Roman" w:hAnsi="Times New Roman"/>
          <w:sz w:val="28"/>
          <w:szCs w:val="28"/>
        </w:rPr>
        <w:t xml:space="preserve">3. Контроль за выполнением постановления оставляю за собой. </w:t>
      </w:r>
    </w:p>
    <w:p w:rsidR="005E4B20" w:rsidRPr="006B0483" w:rsidRDefault="005E4B20" w:rsidP="005E4B20">
      <w:pPr>
        <w:pStyle w:val="af5"/>
        <w:jc w:val="both"/>
        <w:rPr>
          <w:rFonts w:ascii="Times New Roman" w:hAnsi="Times New Roman"/>
          <w:sz w:val="28"/>
          <w:szCs w:val="28"/>
        </w:rPr>
      </w:pPr>
    </w:p>
    <w:p w:rsidR="0017556F" w:rsidRDefault="0017556F" w:rsidP="005E4B20">
      <w:pPr>
        <w:pStyle w:val="af5"/>
        <w:jc w:val="both"/>
        <w:rPr>
          <w:rFonts w:ascii="Times New Roman" w:hAnsi="Times New Roman"/>
          <w:sz w:val="28"/>
          <w:szCs w:val="28"/>
        </w:rPr>
      </w:pPr>
      <w:r>
        <w:rPr>
          <w:rFonts w:ascii="Times New Roman" w:hAnsi="Times New Roman"/>
          <w:sz w:val="28"/>
          <w:szCs w:val="28"/>
        </w:rPr>
        <w:t xml:space="preserve">         </w:t>
      </w:r>
    </w:p>
    <w:p w:rsidR="005E4B20" w:rsidRPr="006B0483" w:rsidRDefault="0017556F" w:rsidP="005E4B20">
      <w:pPr>
        <w:pStyle w:val="af5"/>
        <w:jc w:val="both"/>
        <w:rPr>
          <w:rFonts w:ascii="Times New Roman" w:hAnsi="Times New Roman"/>
          <w:b/>
          <w:sz w:val="28"/>
          <w:szCs w:val="28"/>
        </w:rPr>
      </w:pPr>
      <w:r>
        <w:rPr>
          <w:rFonts w:ascii="Times New Roman" w:hAnsi="Times New Roman"/>
          <w:sz w:val="28"/>
          <w:szCs w:val="28"/>
        </w:rPr>
        <w:t xml:space="preserve">        и.о.</w:t>
      </w:r>
      <w:r w:rsidR="005E4B20" w:rsidRPr="006B0483">
        <w:rPr>
          <w:rFonts w:ascii="Times New Roman" w:hAnsi="Times New Roman"/>
          <w:sz w:val="28"/>
          <w:szCs w:val="28"/>
        </w:rPr>
        <w:t>Глав</w:t>
      </w:r>
      <w:r>
        <w:rPr>
          <w:rFonts w:ascii="Times New Roman" w:hAnsi="Times New Roman"/>
          <w:sz w:val="28"/>
          <w:szCs w:val="28"/>
        </w:rPr>
        <w:t>ы</w:t>
      </w:r>
      <w:r w:rsidR="005E4B20" w:rsidRPr="006B0483">
        <w:rPr>
          <w:rFonts w:ascii="Times New Roman" w:hAnsi="Times New Roman"/>
          <w:sz w:val="28"/>
          <w:szCs w:val="28"/>
        </w:rPr>
        <w:t xml:space="preserve">  Администрации</w:t>
      </w:r>
    </w:p>
    <w:p w:rsidR="005E4B20" w:rsidRPr="006B0483" w:rsidRDefault="0017556F" w:rsidP="005E4B20">
      <w:pPr>
        <w:pStyle w:val="af5"/>
        <w:jc w:val="both"/>
        <w:rPr>
          <w:rFonts w:ascii="Times New Roman" w:hAnsi="Times New Roman"/>
          <w:b/>
          <w:sz w:val="28"/>
          <w:szCs w:val="28"/>
        </w:rPr>
      </w:pPr>
      <w:r>
        <w:rPr>
          <w:rFonts w:ascii="Times New Roman" w:hAnsi="Times New Roman"/>
          <w:sz w:val="28"/>
          <w:szCs w:val="28"/>
        </w:rPr>
        <w:t xml:space="preserve">       </w:t>
      </w:r>
      <w:r w:rsidR="00717765">
        <w:rPr>
          <w:rFonts w:ascii="Times New Roman" w:hAnsi="Times New Roman"/>
          <w:sz w:val="28"/>
          <w:szCs w:val="28"/>
        </w:rPr>
        <w:t>Веселовского</w:t>
      </w:r>
      <w:r w:rsidR="005E4B20" w:rsidRPr="006B0483">
        <w:rPr>
          <w:rFonts w:ascii="Times New Roman" w:hAnsi="Times New Roman"/>
          <w:sz w:val="28"/>
          <w:szCs w:val="28"/>
        </w:rPr>
        <w:t xml:space="preserve"> сельского поселения                                      </w:t>
      </w:r>
      <w:r>
        <w:rPr>
          <w:rFonts w:ascii="Times New Roman" w:hAnsi="Times New Roman"/>
          <w:sz w:val="28"/>
          <w:szCs w:val="28"/>
        </w:rPr>
        <w:t>Е.Н.Тиняева</w:t>
      </w:r>
    </w:p>
    <w:p w:rsidR="005E4B20" w:rsidRPr="00975056" w:rsidRDefault="005E4B20" w:rsidP="0058397B">
      <w:pPr>
        <w:autoSpaceDE w:val="0"/>
        <w:autoSpaceDN w:val="0"/>
        <w:adjustRightInd w:val="0"/>
        <w:ind w:firstLine="540"/>
        <w:jc w:val="center"/>
        <w:outlineLvl w:val="0"/>
        <w:rPr>
          <w:sz w:val="28"/>
          <w:szCs w:val="28"/>
        </w:rPr>
      </w:pPr>
    </w:p>
    <w:p w:rsidR="00935117" w:rsidRPr="00935117" w:rsidRDefault="00935117" w:rsidP="00935117">
      <w:pPr>
        <w:pageBreakBefore/>
        <w:autoSpaceDE w:val="0"/>
        <w:autoSpaceDN w:val="0"/>
        <w:adjustRightInd w:val="0"/>
        <w:ind w:left="6237"/>
        <w:jc w:val="center"/>
        <w:rPr>
          <w:kern w:val="2"/>
          <w:sz w:val="28"/>
          <w:szCs w:val="28"/>
        </w:rPr>
      </w:pPr>
      <w:r w:rsidRPr="00935117">
        <w:rPr>
          <w:kern w:val="2"/>
          <w:sz w:val="28"/>
          <w:szCs w:val="28"/>
        </w:rPr>
        <w:lastRenderedPageBreak/>
        <w:t>Приложение</w:t>
      </w:r>
    </w:p>
    <w:p w:rsidR="00935117" w:rsidRPr="00935117" w:rsidRDefault="00935117" w:rsidP="00935117">
      <w:pPr>
        <w:autoSpaceDE w:val="0"/>
        <w:autoSpaceDN w:val="0"/>
        <w:adjustRightInd w:val="0"/>
        <w:ind w:left="6237"/>
        <w:jc w:val="center"/>
        <w:rPr>
          <w:kern w:val="2"/>
          <w:sz w:val="28"/>
          <w:szCs w:val="28"/>
        </w:rPr>
      </w:pPr>
      <w:r w:rsidRPr="00935117">
        <w:rPr>
          <w:kern w:val="2"/>
          <w:sz w:val="28"/>
          <w:szCs w:val="28"/>
        </w:rPr>
        <w:t>к постановлению Администрации</w:t>
      </w:r>
    </w:p>
    <w:p w:rsidR="00935117" w:rsidRPr="00935117" w:rsidRDefault="00717765" w:rsidP="00935117">
      <w:pPr>
        <w:autoSpaceDE w:val="0"/>
        <w:autoSpaceDN w:val="0"/>
        <w:adjustRightInd w:val="0"/>
        <w:ind w:left="6237"/>
        <w:jc w:val="center"/>
        <w:rPr>
          <w:kern w:val="2"/>
          <w:sz w:val="28"/>
          <w:szCs w:val="28"/>
        </w:rPr>
      </w:pPr>
      <w:r>
        <w:rPr>
          <w:kern w:val="2"/>
          <w:sz w:val="28"/>
          <w:szCs w:val="28"/>
        </w:rPr>
        <w:t>Веселовского</w:t>
      </w:r>
      <w:r w:rsidR="00935117" w:rsidRPr="00935117">
        <w:rPr>
          <w:kern w:val="2"/>
          <w:sz w:val="28"/>
          <w:szCs w:val="28"/>
        </w:rPr>
        <w:t xml:space="preserve"> сельского поселения</w:t>
      </w:r>
    </w:p>
    <w:p w:rsidR="00935117" w:rsidRDefault="00234872" w:rsidP="00935117">
      <w:pPr>
        <w:ind w:left="6237"/>
        <w:jc w:val="center"/>
        <w:rPr>
          <w:sz w:val="28"/>
          <w:szCs w:val="28"/>
        </w:rPr>
      </w:pPr>
      <w:r>
        <w:rPr>
          <w:sz w:val="28"/>
          <w:szCs w:val="28"/>
        </w:rPr>
        <w:t xml:space="preserve">от </w:t>
      </w:r>
      <w:r w:rsidR="00E8389B">
        <w:rPr>
          <w:sz w:val="28"/>
          <w:szCs w:val="28"/>
        </w:rPr>
        <w:t>30.</w:t>
      </w:r>
      <w:r w:rsidR="0017556F">
        <w:rPr>
          <w:sz w:val="28"/>
          <w:szCs w:val="28"/>
        </w:rPr>
        <w:t>10</w:t>
      </w:r>
      <w:r w:rsidR="000E1D3F">
        <w:rPr>
          <w:sz w:val="28"/>
          <w:szCs w:val="28"/>
        </w:rPr>
        <w:t>.201</w:t>
      </w:r>
      <w:r w:rsidR="00D119E8">
        <w:rPr>
          <w:sz w:val="28"/>
          <w:szCs w:val="28"/>
        </w:rPr>
        <w:t>8</w:t>
      </w:r>
      <w:r w:rsidR="00935117" w:rsidRPr="00935117">
        <w:rPr>
          <w:sz w:val="28"/>
          <w:szCs w:val="28"/>
        </w:rPr>
        <w:t xml:space="preserve"> № </w:t>
      </w:r>
      <w:r w:rsidR="0017556F">
        <w:rPr>
          <w:sz w:val="28"/>
          <w:szCs w:val="28"/>
        </w:rPr>
        <w:t>176</w:t>
      </w:r>
    </w:p>
    <w:p w:rsidR="00D119E8" w:rsidRDefault="00D119E8" w:rsidP="00935117">
      <w:pPr>
        <w:ind w:left="6237"/>
        <w:jc w:val="center"/>
        <w:rPr>
          <w:sz w:val="28"/>
          <w:szCs w:val="28"/>
        </w:rPr>
      </w:pPr>
    </w:p>
    <w:p w:rsidR="00D119E8" w:rsidRDefault="00D119E8" w:rsidP="00D119E8">
      <w:pPr>
        <w:jc w:val="center"/>
        <w:rPr>
          <w:color w:val="000000"/>
          <w:sz w:val="28"/>
          <w:szCs w:val="28"/>
        </w:rPr>
      </w:pPr>
      <w:r>
        <w:rPr>
          <w:color w:val="000000"/>
          <w:sz w:val="28"/>
          <w:szCs w:val="28"/>
        </w:rPr>
        <w:t>Муниципальная программа</w:t>
      </w:r>
    </w:p>
    <w:p w:rsidR="00D119E8" w:rsidRDefault="00717765" w:rsidP="00D119E8">
      <w:pPr>
        <w:jc w:val="center"/>
        <w:rPr>
          <w:color w:val="000000"/>
          <w:sz w:val="28"/>
          <w:szCs w:val="28"/>
        </w:rPr>
      </w:pPr>
      <w:r>
        <w:rPr>
          <w:sz w:val="28"/>
          <w:szCs w:val="28"/>
        </w:rPr>
        <w:t>Веселовского</w:t>
      </w:r>
      <w:r w:rsidR="00D119E8">
        <w:rPr>
          <w:sz w:val="28"/>
          <w:szCs w:val="28"/>
        </w:rPr>
        <w:t xml:space="preserve"> сельского поселения</w:t>
      </w:r>
      <w:r w:rsidR="00D119E8">
        <w:rPr>
          <w:color w:val="000000"/>
          <w:sz w:val="28"/>
          <w:szCs w:val="28"/>
        </w:rPr>
        <w:t xml:space="preserve"> «Муниципальная политика»</w:t>
      </w:r>
    </w:p>
    <w:p w:rsidR="00D119E8" w:rsidRDefault="00D119E8" w:rsidP="00D119E8">
      <w:pPr>
        <w:jc w:val="center"/>
        <w:rPr>
          <w:color w:val="000000"/>
          <w:sz w:val="28"/>
          <w:szCs w:val="28"/>
        </w:rPr>
      </w:pPr>
    </w:p>
    <w:p w:rsidR="00D119E8" w:rsidRDefault="00D119E8" w:rsidP="00D119E8">
      <w:pPr>
        <w:jc w:val="center"/>
        <w:rPr>
          <w:color w:val="000000"/>
          <w:sz w:val="28"/>
          <w:szCs w:val="28"/>
        </w:rPr>
      </w:pPr>
      <w:r>
        <w:rPr>
          <w:color w:val="000000"/>
          <w:sz w:val="28"/>
          <w:szCs w:val="28"/>
        </w:rPr>
        <w:t>Паспорт</w:t>
      </w:r>
    </w:p>
    <w:p w:rsidR="00D119E8" w:rsidRDefault="00D119E8" w:rsidP="00D119E8">
      <w:pPr>
        <w:jc w:val="center"/>
        <w:rPr>
          <w:color w:val="000000"/>
          <w:sz w:val="28"/>
          <w:szCs w:val="28"/>
        </w:rPr>
      </w:pPr>
      <w:r>
        <w:rPr>
          <w:color w:val="000000"/>
          <w:sz w:val="28"/>
          <w:szCs w:val="28"/>
        </w:rPr>
        <w:t xml:space="preserve">муниципальной программы </w:t>
      </w:r>
      <w:r w:rsidR="00717765">
        <w:rPr>
          <w:sz w:val="28"/>
          <w:szCs w:val="28"/>
        </w:rPr>
        <w:t>Веселовского</w:t>
      </w:r>
      <w:r>
        <w:rPr>
          <w:sz w:val="28"/>
          <w:szCs w:val="28"/>
        </w:rPr>
        <w:t xml:space="preserve"> сельского поселения</w:t>
      </w:r>
      <w:r>
        <w:rPr>
          <w:color w:val="000000"/>
          <w:sz w:val="28"/>
          <w:szCs w:val="28"/>
        </w:rPr>
        <w:t xml:space="preserve"> «Муниципальная политика»</w:t>
      </w:r>
    </w:p>
    <w:p w:rsidR="00D119E8" w:rsidRDefault="00D119E8" w:rsidP="00D119E8">
      <w:pPr>
        <w:rPr>
          <w:color w:val="000000"/>
          <w:sz w:val="28"/>
          <w:szCs w:val="28"/>
        </w:rPr>
      </w:pPr>
    </w:p>
    <w:tbl>
      <w:tblPr>
        <w:tblW w:w="0" w:type="auto"/>
        <w:tblLook w:val="00A0" w:firstRow="1" w:lastRow="0" w:firstColumn="1" w:lastColumn="0" w:noHBand="0" w:noVBand="0"/>
      </w:tblPr>
      <w:tblGrid>
        <w:gridCol w:w="3369"/>
        <w:gridCol w:w="6598"/>
      </w:tblGrid>
      <w:tr w:rsidR="00D119E8" w:rsidTr="009F50A0">
        <w:tc>
          <w:tcPr>
            <w:tcW w:w="3369" w:type="dxa"/>
          </w:tcPr>
          <w:p w:rsidR="00D119E8" w:rsidRDefault="00D119E8" w:rsidP="00D119E8">
            <w:pPr>
              <w:jc w:val="both"/>
              <w:rPr>
                <w:color w:val="000000"/>
                <w:sz w:val="28"/>
                <w:szCs w:val="28"/>
                <w:lang w:eastAsia="en-US"/>
              </w:rPr>
            </w:pPr>
            <w:r>
              <w:rPr>
                <w:color w:val="000000"/>
                <w:sz w:val="28"/>
                <w:szCs w:val="28"/>
              </w:rPr>
              <w:t xml:space="preserve">Наименование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«Муниципальная политика» (далее – муниципальная программа)</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Ответственный исполнитель</w:t>
            </w:r>
            <w:r w:rsidRPr="0058397B">
              <w:rPr>
                <w:color w:val="000000"/>
                <w:sz w:val="28"/>
                <w:szCs w:val="28"/>
              </w:rPr>
              <w:t xml:space="preserve"> </w:t>
            </w:r>
            <w:r>
              <w:rPr>
                <w:color w:val="000000"/>
                <w:sz w:val="28"/>
                <w:szCs w:val="28"/>
              </w:rPr>
              <w:t xml:space="preserve">муниципальной программы </w:t>
            </w:r>
          </w:p>
        </w:tc>
        <w:tc>
          <w:tcPr>
            <w:tcW w:w="6598" w:type="dxa"/>
          </w:tcPr>
          <w:p w:rsidR="00D119E8" w:rsidRPr="0058397B" w:rsidRDefault="00D119E8" w:rsidP="009F50A0">
            <w:pPr>
              <w:jc w:val="both"/>
              <w:rPr>
                <w:color w:val="000000"/>
                <w:sz w:val="28"/>
                <w:szCs w:val="28"/>
                <w:lang w:eastAsia="en-US"/>
              </w:rPr>
            </w:pPr>
            <w:r>
              <w:rPr>
                <w:sz w:val="28"/>
                <w:szCs w:val="28"/>
              </w:rPr>
              <w:t xml:space="preserve">Администрация </w:t>
            </w:r>
            <w:r w:rsidR="00717765">
              <w:rPr>
                <w:sz w:val="28"/>
                <w:szCs w:val="28"/>
              </w:rPr>
              <w:t>Веселовского</w:t>
            </w:r>
            <w:r>
              <w:rPr>
                <w:sz w:val="28"/>
                <w:szCs w:val="28"/>
              </w:rPr>
              <w:t xml:space="preserve"> сельского поселения</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Соисполнители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отсутствуют</w:t>
            </w:r>
          </w:p>
          <w:p w:rsidR="00D119E8" w:rsidRDefault="00D119E8" w:rsidP="009F50A0">
            <w:pPr>
              <w:jc w:val="both"/>
              <w:rPr>
                <w:color w:val="000000"/>
                <w:sz w:val="28"/>
                <w:szCs w:val="28"/>
                <w:u w:val="single"/>
                <w:lang w:eastAsia="en-US"/>
              </w:rPr>
            </w:pP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Участники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отсутствуют</w:t>
            </w:r>
          </w:p>
          <w:p w:rsidR="00D119E8" w:rsidRDefault="00D119E8" w:rsidP="009F50A0">
            <w:pPr>
              <w:jc w:val="both"/>
              <w:rPr>
                <w:color w:val="000000"/>
                <w:sz w:val="28"/>
                <w:szCs w:val="28"/>
                <w:lang w:eastAsia="en-US"/>
              </w:rPr>
            </w:pP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Подпрограммы муниципальной программы </w:t>
            </w:r>
          </w:p>
        </w:tc>
        <w:tc>
          <w:tcPr>
            <w:tcW w:w="6598" w:type="dxa"/>
          </w:tcPr>
          <w:p w:rsidR="00D119E8" w:rsidRDefault="00D119E8" w:rsidP="009F50A0">
            <w:pPr>
              <w:jc w:val="both"/>
              <w:rPr>
                <w:color w:val="000000"/>
                <w:sz w:val="28"/>
                <w:szCs w:val="28"/>
              </w:rPr>
            </w:pPr>
            <w:r>
              <w:rPr>
                <w:color w:val="000000"/>
                <w:sz w:val="28"/>
                <w:szCs w:val="28"/>
              </w:rPr>
              <w:t xml:space="preserve">«Развитие муниципального управления и муниципальной службы в </w:t>
            </w:r>
            <w:r w:rsidR="00717765">
              <w:rPr>
                <w:sz w:val="28"/>
                <w:szCs w:val="28"/>
              </w:rPr>
              <w:t>Веселовском</w:t>
            </w:r>
            <w:r>
              <w:rPr>
                <w:sz w:val="28"/>
                <w:szCs w:val="28"/>
              </w:rPr>
              <w:t xml:space="preserve"> сельском поселении</w:t>
            </w:r>
            <w:r>
              <w:rPr>
                <w:color w:val="000000"/>
                <w:sz w:val="28"/>
                <w:szCs w:val="28"/>
              </w:rPr>
              <w:t xml:space="preserve">, дополнительное профессиональное образование муниципальных служащих Администрации </w:t>
            </w:r>
            <w:r w:rsidR="00717765">
              <w:rPr>
                <w:sz w:val="28"/>
                <w:szCs w:val="28"/>
              </w:rPr>
              <w:t>Веселовского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 xml:space="preserve">«Обеспечение реализации муниципальной программы </w:t>
            </w:r>
            <w:r w:rsidR="00717765">
              <w:rPr>
                <w:sz w:val="28"/>
                <w:szCs w:val="28"/>
              </w:rPr>
              <w:t>Веселовского</w:t>
            </w:r>
            <w:r>
              <w:rPr>
                <w:sz w:val="28"/>
                <w:szCs w:val="28"/>
              </w:rPr>
              <w:t xml:space="preserve"> сельского поселения</w:t>
            </w:r>
            <w:r>
              <w:rPr>
                <w:color w:val="000000"/>
                <w:sz w:val="28"/>
                <w:szCs w:val="28"/>
              </w:rPr>
              <w:t xml:space="preserve"> «Муниципальная политика»</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Программно-целевые инструменты муниципальной программы </w:t>
            </w:r>
          </w:p>
        </w:tc>
        <w:tc>
          <w:tcPr>
            <w:tcW w:w="6598" w:type="dxa"/>
          </w:tcPr>
          <w:p w:rsidR="00D119E8" w:rsidRDefault="00D119E8" w:rsidP="009F50A0">
            <w:pPr>
              <w:jc w:val="both"/>
              <w:rPr>
                <w:color w:val="000000"/>
                <w:sz w:val="28"/>
                <w:szCs w:val="28"/>
                <w:u w:val="single"/>
                <w:lang w:eastAsia="en-US"/>
              </w:rPr>
            </w:pPr>
            <w:r>
              <w:rPr>
                <w:color w:val="000000"/>
                <w:sz w:val="28"/>
                <w:szCs w:val="28"/>
              </w:rPr>
              <w:t>Отсутствуют</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Цели муниципальной программы </w:t>
            </w:r>
          </w:p>
          <w:p w:rsidR="00D119E8" w:rsidRDefault="00D119E8" w:rsidP="009F50A0">
            <w:pPr>
              <w:jc w:val="both"/>
              <w:rPr>
                <w:color w:val="000000"/>
                <w:sz w:val="28"/>
                <w:szCs w:val="28"/>
                <w:lang w:eastAsia="en-US"/>
              </w:rPr>
            </w:pPr>
          </w:p>
        </w:tc>
        <w:tc>
          <w:tcPr>
            <w:tcW w:w="6598" w:type="dxa"/>
          </w:tcPr>
          <w:p w:rsidR="00D119E8" w:rsidRDefault="00D119E8" w:rsidP="009F50A0">
            <w:pPr>
              <w:jc w:val="both"/>
              <w:rPr>
                <w:color w:val="000000"/>
                <w:sz w:val="28"/>
                <w:szCs w:val="28"/>
              </w:rPr>
            </w:pPr>
            <w:r>
              <w:rPr>
                <w:color w:val="000000"/>
                <w:sz w:val="28"/>
                <w:szCs w:val="28"/>
              </w:rPr>
              <w:t xml:space="preserve">Развитие муниципального управления и муниципальной службы в </w:t>
            </w:r>
            <w:r w:rsidR="00717765">
              <w:rPr>
                <w:sz w:val="28"/>
                <w:szCs w:val="28"/>
              </w:rPr>
              <w:t>Веселовском</w:t>
            </w:r>
            <w:r>
              <w:rPr>
                <w:sz w:val="28"/>
                <w:szCs w:val="28"/>
              </w:rPr>
              <w:t xml:space="preserve"> сельском поселении</w:t>
            </w:r>
            <w:r>
              <w:rPr>
                <w:color w:val="000000"/>
                <w:sz w:val="28"/>
                <w:szCs w:val="28"/>
              </w:rPr>
              <w:t>;</w:t>
            </w:r>
          </w:p>
          <w:p w:rsidR="00D119E8" w:rsidRPr="00160447" w:rsidRDefault="00D119E8" w:rsidP="009F50A0">
            <w:pPr>
              <w:jc w:val="both"/>
              <w:rPr>
                <w:sz w:val="28"/>
                <w:szCs w:val="28"/>
              </w:rPr>
            </w:pPr>
            <w:r w:rsidRPr="00D573DB">
              <w:rPr>
                <w:sz w:val="28"/>
                <w:szCs w:val="28"/>
              </w:rPr>
              <w:t>повышение эффективности исполнения муниципальными служащими своих должностных обязанностей</w:t>
            </w:r>
            <w:r>
              <w:rPr>
                <w:sz w:val="28"/>
                <w:szCs w:val="28"/>
              </w:rPr>
              <w:t>.</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Задачи муниципальной программы </w:t>
            </w:r>
          </w:p>
        </w:tc>
        <w:tc>
          <w:tcPr>
            <w:tcW w:w="6598" w:type="dxa"/>
          </w:tcPr>
          <w:p w:rsidR="00D119E8" w:rsidRDefault="00D119E8" w:rsidP="009F50A0">
            <w:pPr>
              <w:jc w:val="both"/>
              <w:rPr>
                <w:color w:val="000000"/>
                <w:sz w:val="28"/>
                <w:szCs w:val="28"/>
              </w:rPr>
            </w:pPr>
            <w:r>
              <w:rPr>
                <w:color w:val="000000"/>
                <w:sz w:val="28"/>
                <w:szCs w:val="28"/>
              </w:rPr>
              <w:t xml:space="preserve">Повышение профессиональной компетентности муниципальных служащих </w:t>
            </w:r>
            <w:r w:rsidR="00717765">
              <w:rPr>
                <w:sz w:val="28"/>
                <w:szCs w:val="28"/>
              </w:rPr>
              <w:t>Веселовского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привлекательности муниципальной службы;</w:t>
            </w:r>
          </w:p>
          <w:p w:rsidR="00D119E8" w:rsidRPr="00D76F26" w:rsidRDefault="00D119E8" w:rsidP="009F50A0">
            <w:pPr>
              <w:pStyle w:val="NoSpacing"/>
              <w:jc w:val="both"/>
              <w:rPr>
                <w:rFonts w:ascii="Times New Roman" w:hAnsi="Times New Roman" w:cs="Times New Roman"/>
                <w:sz w:val="28"/>
                <w:szCs w:val="28"/>
              </w:rPr>
            </w:pPr>
            <w:r w:rsidRPr="00D76F26">
              <w:rPr>
                <w:rFonts w:ascii="Times New Roman" w:hAnsi="Times New Roman" w:cs="Times New Roman"/>
                <w:sz w:val="28"/>
                <w:szCs w:val="28"/>
              </w:rPr>
              <w:t>совершенствование правовой основы муниципальной службы;</w:t>
            </w:r>
          </w:p>
          <w:p w:rsidR="00D119E8" w:rsidRPr="00D76F26" w:rsidRDefault="00D119E8" w:rsidP="009F50A0">
            <w:pPr>
              <w:pStyle w:val="NoSpacing"/>
              <w:jc w:val="both"/>
              <w:rPr>
                <w:rFonts w:ascii="Times New Roman" w:hAnsi="Times New Roman" w:cs="Times New Roman"/>
                <w:sz w:val="28"/>
                <w:szCs w:val="28"/>
              </w:rPr>
            </w:pPr>
            <w:r w:rsidRPr="00D76F26">
              <w:rPr>
                <w:rFonts w:ascii="Times New Roman" w:hAnsi="Times New Roman" w:cs="Times New Roman"/>
                <w:sz w:val="28"/>
                <w:szCs w:val="28"/>
              </w:rPr>
              <w:t>оптимизация штатной численности муниципальных служащих;</w:t>
            </w:r>
          </w:p>
          <w:p w:rsidR="00D119E8" w:rsidRPr="002013B6" w:rsidRDefault="00D119E8" w:rsidP="009F50A0">
            <w:pPr>
              <w:pStyle w:val="NoSpacing"/>
              <w:jc w:val="both"/>
              <w:rPr>
                <w:rFonts w:ascii="Times New Roman" w:hAnsi="Times New Roman" w:cs="Times New Roman"/>
                <w:sz w:val="28"/>
                <w:szCs w:val="28"/>
              </w:rPr>
            </w:pPr>
            <w:r w:rsidRPr="002013B6">
              <w:rPr>
                <w:rFonts w:ascii="Times New Roman" w:hAnsi="Times New Roman" w:cs="Times New Roman"/>
                <w:sz w:val="28"/>
                <w:szCs w:val="28"/>
              </w:rPr>
              <w:t>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Целевые индикаторы и показатели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 xml:space="preserve">доля граждан положительно оценивающих деятельность Администрации </w:t>
            </w:r>
            <w:r w:rsidR="00717765">
              <w:rPr>
                <w:sz w:val="28"/>
                <w:szCs w:val="28"/>
              </w:rPr>
              <w:t>Веселовского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доля муниципальных служащих, получивших дополнительное профессиональное образование, участвовавших в курсах повышения квалификации;</w:t>
            </w:r>
          </w:p>
          <w:p w:rsidR="00D119E8" w:rsidRDefault="00D119E8" w:rsidP="009F50A0">
            <w:pPr>
              <w:jc w:val="both"/>
              <w:rPr>
                <w:color w:val="000000"/>
                <w:sz w:val="28"/>
                <w:szCs w:val="28"/>
              </w:rPr>
            </w:pPr>
            <w:r>
              <w:rPr>
                <w:color w:val="000000"/>
                <w:sz w:val="28"/>
                <w:szCs w:val="28"/>
              </w:rPr>
              <w:t>доля муниципальных служащих в возрасте до 30 лет, имеющих стаж муниципальной службы не менее 3 лет</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Этапы и сроки реализации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Срок реализации программы – 2014 – 2020 годы.</w:t>
            </w:r>
          </w:p>
          <w:p w:rsidR="00D119E8" w:rsidRDefault="00D119E8" w:rsidP="009F50A0">
            <w:pPr>
              <w:jc w:val="both"/>
              <w:rPr>
                <w:color w:val="000000"/>
                <w:sz w:val="28"/>
                <w:szCs w:val="28"/>
                <w:lang w:eastAsia="en-US"/>
              </w:rPr>
            </w:pPr>
            <w:r>
              <w:rPr>
                <w:color w:val="000000"/>
                <w:sz w:val="28"/>
                <w:szCs w:val="28"/>
              </w:rPr>
              <w:t>Этапы не выделяются</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Ресурсное обеспечение муниципальной программы </w:t>
            </w:r>
          </w:p>
        </w:tc>
        <w:tc>
          <w:tcPr>
            <w:tcW w:w="6598" w:type="dxa"/>
          </w:tcPr>
          <w:p w:rsidR="00FB04FE" w:rsidRPr="00E93EE9" w:rsidRDefault="00FB04FE" w:rsidP="00FB04FE">
            <w:pPr>
              <w:pStyle w:val="NoSpacing"/>
              <w:jc w:val="both"/>
              <w:rPr>
                <w:rFonts w:ascii="Times New Roman" w:hAnsi="Times New Roman" w:cs="Times New Roman"/>
                <w:sz w:val="28"/>
                <w:szCs w:val="28"/>
              </w:rPr>
            </w:pPr>
            <w:r w:rsidRPr="00E93EE9">
              <w:rPr>
                <w:rFonts w:ascii="Times New Roman" w:hAnsi="Times New Roman" w:cs="Times New Roman"/>
                <w:sz w:val="28"/>
                <w:szCs w:val="28"/>
              </w:rPr>
              <w:t>Объем финансирования муниципальной программы в 2014 – 20</w:t>
            </w:r>
            <w:r>
              <w:rPr>
                <w:rFonts w:ascii="Times New Roman" w:hAnsi="Times New Roman" w:cs="Times New Roman"/>
                <w:sz w:val="28"/>
                <w:szCs w:val="28"/>
              </w:rPr>
              <w:t>20</w:t>
            </w:r>
            <w:r w:rsidRPr="00E93EE9">
              <w:rPr>
                <w:rFonts w:ascii="Times New Roman" w:hAnsi="Times New Roman" w:cs="Times New Roman"/>
                <w:sz w:val="28"/>
                <w:szCs w:val="28"/>
              </w:rPr>
              <w:t xml:space="preserve"> годах  со</w:t>
            </w:r>
            <w:r>
              <w:rPr>
                <w:rFonts w:ascii="Times New Roman" w:hAnsi="Times New Roman" w:cs="Times New Roman"/>
                <w:sz w:val="28"/>
                <w:szCs w:val="28"/>
              </w:rPr>
              <w:t xml:space="preserve">ставит за счет средств </w:t>
            </w:r>
            <w:r w:rsidRPr="00E93EE9">
              <w:rPr>
                <w:rFonts w:ascii="Times New Roman" w:hAnsi="Times New Roman" w:cs="Times New Roman"/>
                <w:sz w:val="28"/>
                <w:szCs w:val="28"/>
              </w:rPr>
              <w:t>бюджета</w:t>
            </w:r>
            <w:r>
              <w:rPr>
                <w:rFonts w:ascii="Times New Roman" w:hAnsi="Times New Roman" w:cs="Times New Roman"/>
                <w:sz w:val="28"/>
                <w:szCs w:val="28"/>
              </w:rPr>
              <w:t xml:space="preserve"> сельского поселения</w:t>
            </w:r>
            <w:r w:rsidRPr="00E93EE9">
              <w:rPr>
                <w:rFonts w:ascii="Times New Roman" w:hAnsi="Times New Roman" w:cs="Times New Roman"/>
                <w:sz w:val="28"/>
                <w:szCs w:val="28"/>
              </w:rPr>
              <w:t>:</w:t>
            </w:r>
          </w:p>
          <w:p w:rsidR="00FB04FE" w:rsidRPr="00AB69F0" w:rsidRDefault="00FB04FE" w:rsidP="00FB04FE">
            <w:pPr>
              <w:pStyle w:val="NoSpacing"/>
              <w:rPr>
                <w:rFonts w:ascii="Times New Roman" w:hAnsi="Times New Roman" w:cs="Times New Roman"/>
                <w:sz w:val="28"/>
                <w:szCs w:val="28"/>
              </w:rPr>
            </w:pPr>
            <w:r w:rsidRPr="00E93EE9">
              <w:rPr>
                <w:rFonts w:ascii="Times New Roman" w:hAnsi="Times New Roman" w:cs="Times New Roman"/>
                <w:sz w:val="28"/>
                <w:szCs w:val="28"/>
              </w:rPr>
              <w:t xml:space="preserve">всего </w:t>
            </w:r>
            <w:r w:rsidRPr="00AB69F0">
              <w:rPr>
                <w:rFonts w:ascii="Times New Roman" w:hAnsi="Times New Roman" w:cs="Times New Roman"/>
                <w:sz w:val="28"/>
                <w:szCs w:val="28"/>
              </w:rPr>
              <w:t xml:space="preserve">– </w:t>
            </w:r>
            <w:r w:rsidR="0017556F">
              <w:rPr>
                <w:rFonts w:ascii="Times New Roman" w:hAnsi="Times New Roman" w:cs="Times New Roman"/>
                <w:sz w:val="28"/>
                <w:szCs w:val="28"/>
              </w:rPr>
              <w:t>375,6</w:t>
            </w:r>
            <w:r w:rsidRPr="00AB69F0">
              <w:rPr>
                <w:rFonts w:ascii="Times New Roman" w:hAnsi="Times New Roman" w:cs="Times New Roman"/>
                <w:sz w:val="28"/>
                <w:szCs w:val="28"/>
              </w:rPr>
              <w:t xml:space="preserve"> тыс. рублей, в том числе</w:t>
            </w:r>
          </w:p>
          <w:p w:rsidR="00FB04FE" w:rsidRPr="00AB69F0" w:rsidRDefault="00FB04FE" w:rsidP="00FB04FE">
            <w:pPr>
              <w:pStyle w:val="NoSpacing"/>
              <w:rPr>
                <w:rFonts w:ascii="Times New Roman" w:hAnsi="Times New Roman" w:cs="Times New Roman"/>
                <w:sz w:val="28"/>
                <w:szCs w:val="28"/>
              </w:rPr>
            </w:pPr>
            <w:r w:rsidRPr="00AB69F0">
              <w:rPr>
                <w:rFonts w:ascii="Times New Roman" w:hAnsi="Times New Roman" w:cs="Times New Roman"/>
                <w:sz w:val="28"/>
                <w:szCs w:val="28"/>
              </w:rPr>
              <w:t xml:space="preserve">2014 год </w:t>
            </w:r>
            <w:r w:rsidR="008B2A60" w:rsidRPr="008B2A60">
              <w:softHyphen/>
            </w:r>
            <w:r w:rsidR="008B2A60">
              <w:t xml:space="preserve">– </w:t>
            </w:r>
            <w:r w:rsidR="008B2A60">
              <w:rPr>
                <w:sz w:val="28"/>
                <w:szCs w:val="28"/>
              </w:rPr>
              <w:t xml:space="preserve">22,6 </w:t>
            </w:r>
            <w:r w:rsidRPr="00AB69F0">
              <w:rPr>
                <w:rFonts w:ascii="Times New Roman" w:hAnsi="Times New Roman" w:cs="Times New Roman"/>
                <w:sz w:val="28"/>
                <w:szCs w:val="28"/>
              </w:rPr>
              <w:t>тыс. рублей</w:t>
            </w:r>
          </w:p>
          <w:p w:rsidR="00FB04FE" w:rsidRPr="00CD37CA" w:rsidRDefault="00FB04FE" w:rsidP="00FB04FE">
            <w:pPr>
              <w:pStyle w:val="NoSpacing"/>
              <w:rPr>
                <w:rFonts w:ascii="Times New Roman" w:hAnsi="Times New Roman" w:cs="Times New Roman"/>
                <w:sz w:val="28"/>
                <w:szCs w:val="28"/>
              </w:rPr>
            </w:pPr>
            <w:r w:rsidRPr="00AB69F0">
              <w:rPr>
                <w:rFonts w:ascii="Times New Roman" w:hAnsi="Times New Roman" w:cs="Times New Roman"/>
                <w:sz w:val="28"/>
                <w:szCs w:val="28"/>
              </w:rPr>
              <w:t xml:space="preserve">2015 год – </w:t>
            </w:r>
            <w:r w:rsidR="008B2A60">
              <w:rPr>
                <w:rFonts w:ascii="Times New Roman" w:hAnsi="Times New Roman" w:cs="Times New Roman"/>
                <w:sz w:val="28"/>
                <w:szCs w:val="28"/>
              </w:rPr>
              <w:t>7,1</w:t>
            </w:r>
            <w:r w:rsidRPr="00AB69F0">
              <w:rPr>
                <w:rFonts w:ascii="Times New Roman" w:hAnsi="Times New Roman" w:cs="Times New Roman"/>
                <w:sz w:val="28"/>
                <w:szCs w:val="28"/>
              </w:rPr>
              <w:t xml:space="preserve">  тыс. рублей</w:t>
            </w:r>
            <w:r w:rsidRPr="00CD37CA">
              <w:rPr>
                <w:rFonts w:ascii="Times New Roman" w:hAnsi="Times New Roman" w:cs="Times New Roman"/>
                <w:color w:val="000000"/>
                <w:sz w:val="28"/>
                <w:szCs w:val="28"/>
              </w:rPr>
              <w:t>;</w:t>
            </w:r>
            <w:r w:rsidRPr="00CD37CA">
              <w:rPr>
                <w:rFonts w:ascii="Times New Roman" w:hAnsi="Times New Roman" w:cs="Times New Roman"/>
                <w:sz w:val="28"/>
                <w:szCs w:val="28"/>
              </w:rPr>
              <w:t xml:space="preserve"> </w:t>
            </w:r>
          </w:p>
          <w:p w:rsidR="00FB04FE" w:rsidRPr="00AB69F0" w:rsidRDefault="00FB04FE" w:rsidP="00FB04FE">
            <w:pPr>
              <w:pStyle w:val="NoSpacing"/>
              <w:rPr>
                <w:rFonts w:ascii="Times New Roman" w:hAnsi="Times New Roman" w:cs="Times New Roman"/>
                <w:sz w:val="28"/>
                <w:szCs w:val="28"/>
              </w:rPr>
            </w:pPr>
            <w:r w:rsidRPr="00AB69F0">
              <w:rPr>
                <w:rFonts w:ascii="Times New Roman" w:hAnsi="Times New Roman" w:cs="Times New Roman"/>
                <w:sz w:val="28"/>
                <w:szCs w:val="28"/>
              </w:rPr>
              <w:t xml:space="preserve">2016 год – </w:t>
            </w:r>
            <w:r w:rsidR="008B2A60">
              <w:rPr>
                <w:rFonts w:ascii="Times New Roman" w:hAnsi="Times New Roman" w:cs="Times New Roman"/>
                <w:sz w:val="28"/>
                <w:szCs w:val="28"/>
              </w:rPr>
              <w:t>201,9</w:t>
            </w:r>
            <w:r w:rsidRPr="00AB69F0">
              <w:rPr>
                <w:rFonts w:ascii="Times New Roman" w:hAnsi="Times New Roman" w:cs="Times New Roman"/>
                <w:sz w:val="28"/>
                <w:szCs w:val="28"/>
              </w:rPr>
              <w:t xml:space="preserve">  тыс. рублей </w:t>
            </w:r>
          </w:p>
          <w:p w:rsidR="00FB04FE" w:rsidRPr="00AB69F0" w:rsidRDefault="00FB04FE" w:rsidP="00FB04FE">
            <w:pPr>
              <w:pStyle w:val="NoSpacing"/>
              <w:rPr>
                <w:rFonts w:ascii="Times New Roman" w:hAnsi="Times New Roman" w:cs="Times New Roman"/>
                <w:sz w:val="28"/>
                <w:szCs w:val="28"/>
              </w:rPr>
            </w:pPr>
            <w:r w:rsidRPr="00AB69F0">
              <w:rPr>
                <w:rFonts w:ascii="Times New Roman" w:hAnsi="Times New Roman" w:cs="Times New Roman"/>
                <w:sz w:val="28"/>
                <w:szCs w:val="28"/>
              </w:rPr>
              <w:t xml:space="preserve">2017 год – </w:t>
            </w:r>
            <w:r w:rsidR="00563C08">
              <w:rPr>
                <w:rFonts w:ascii="Times New Roman" w:hAnsi="Times New Roman" w:cs="Times New Roman"/>
                <w:sz w:val="28"/>
                <w:szCs w:val="28"/>
              </w:rPr>
              <w:t>55,0</w:t>
            </w:r>
            <w:r w:rsidRPr="00AB69F0">
              <w:rPr>
                <w:rFonts w:ascii="Times New Roman" w:hAnsi="Times New Roman" w:cs="Times New Roman"/>
                <w:sz w:val="28"/>
                <w:szCs w:val="28"/>
              </w:rPr>
              <w:t xml:space="preserve">  тыс. рублей</w:t>
            </w:r>
          </w:p>
          <w:p w:rsidR="00FB04FE" w:rsidRPr="00AB69F0" w:rsidRDefault="00FB04FE" w:rsidP="00FB04FE">
            <w:pPr>
              <w:pStyle w:val="NoSpacing"/>
              <w:rPr>
                <w:rFonts w:ascii="Times New Roman" w:hAnsi="Times New Roman" w:cs="Times New Roman"/>
                <w:sz w:val="28"/>
                <w:szCs w:val="28"/>
              </w:rPr>
            </w:pPr>
            <w:r w:rsidRPr="00AB69F0">
              <w:rPr>
                <w:rFonts w:ascii="Times New Roman" w:hAnsi="Times New Roman" w:cs="Times New Roman"/>
                <w:sz w:val="28"/>
                <w:szCs w:val="28"/>
              </w:rPr>
              <w:t xml:space="preserve">2018 год – </w:t>
            </w:r>
            <w:r w:rsidR="0017556F">
              <w:rPr>
                <w:rFonts w:ascii="Times New Roman" w:hAnsi="Times New Roman" w:cs="Times New Roman"/>
                <w:sz w:val="28"/>
                <w:szCs w:val="28"/>
              </w:rPr>
              <w:t>51,0</w:t>
            </w:r>
            <w:r w:rsidRPr="00AB69F0">
              <w:rPr>
                <w:rFonts w:ascii="Times New Roman" w:hAnsi="Times New Roman" w:cs="Times New Roman"/>
                <w:sz w:val="28"/>
                <w:szCs w:val="28"/>
              </w:rPr>
              <w:t xml:space="preserve"> тыс. рублей</w:t>
            </w:r>
          </w:p>
          <w:p w:rsidR="00FB04FE" w:rsidRPr="00AB69F0" w:rsidRDefault="00FB04FE" w:rsidP="00FB04FE">
            <w:pPr>
              <w:pStyle w:val="NoSpacing"/>
              <w:rPr>
                <w:rFonts w:ascii="Times New Roman" w:hAnsi="Times New Roman" w:cs="Times New Roman"/>
                <w:sz w:val="28"/>
                <w:szCs w:val="28"/>
              </w:rPr>
            </w:pPr>
            <w:r w:rsidRPr="00AB69F0">
              <w:rPr>
                <w:rFonts w:ascii="Times New Roman" w:hAnsi="Times New Roman" w:cs="Times New Roman"/>
                <w:sz w:val="28"/>
                <w:szCs w:val="28"/>
              </w:rPr>
              <w:t xml:space="preserve">2019 год – </w:t>
            </w:r>
            <w:r w:rsidR="00563C08">
              <w:rPr>
                <w:rFonts w:ascii="Times New Roman" w:hAnsi="Times New Roman" w:cs="Times New Roman"/>
                <w:sz w:val="28"/>
                <w:szCs w:val="28"/>
              </w:rPr>
              <w:t>25,5</w:t>
            </w:r>
            <w:r w:rsidRPr="00AB69F0">
              <w:rPr>
                <w:rFonts w:ascii="Times New Roman" w:hAnsi="Times New Roman" w:cs="Times New Roman"/>
                <w:sz w:val="28"/>
                <w:szCs w:val="28"/>
              </w:rPr>
              <w:t xml:space="preserve"> тыс. рублей </w:t>
            </w:r>
          </w:p>
          <w:p w:rsidR="00FB04FE" w:rsidRPr="00AB69F0" w:rsidRDefault="00FB04FE" w:rsidP="00FB04FE">
            <w:pPr>
              <w:pStyle w:val="NoSpacing"/>
              <w:rPr>
                <w:rFonts w:ascii="Times New Roman" w:hAnsi="Times New Roman" w:cs="Times New Roman"/>
                <w:sz w:val="28"/>
                <w:szCs w:val="28"/>
              </w:rPr>
            </w:pPr>
            <w:r w:rsidRPr="00AB69F0">
              <w:rPr>
                <w:rFonts w:ascii="Times New Roman" w:hAnsi="Times New Roman" w:cs="Times New Roman"/>
                <w:sz w:val="28"/>
                <w:szCs w:val="28"/>
              </w:rPr>
              <w:t xml:space="preserve">2020 год – </w:t>
            </w:r>
            <w:r w:rsidR="00563C08">
              <w:rPr>
                <w:rFonts w:ascii="Times New Roman" w:hAnsi="Times New Roman" w:cs="Times New Roman"/>
                <w:sz w:val="28"/>
                <w:szCs w:val="28"/>
              </w:rPr>
              <w:t>12,5</w:t>
            </w:r>
            <w:r w:rsidRPr="00AB69F0">
              <w:rPr>
                <w:rFonts w:ascii="Times New Roman" w:hAnsi="Times New Roman" w:cs="Times New Roman"/>
                <w:sz w:val="28"/>
                <w:szCs w:val="28"/>
              </w:rPr>
              <w:t xml:space="preserve">  тыс. рублей</w:t>
            </w:r>
          </w:p>
          <w:p w:rsidR="00D119E8" w:rsidRPr="00405CC5" w:rsidRDefault="00FB04FE" w:rsidP="00FB04FE">
            <w:pPr>
              <w:jc w:val="both"/>
              <w:rPr>
                <w:sz w:val="28"/>
                <w:szCs w:val="28"/>
              </w:rPr>
            </w:pPr>
            <w:r w:rsidRPr="00975056">
              <w:rPr>
                <w:sz w:val="28"/>
                <w:szCs w:val="28"/>
              </w:rPr>
              <w:t>Объемы финансирования Программы носят прогнозный характер и подлежат уточнению в установленном порядке</w:t>
            </w:r>
            <w:r>
              <w:rPr>
                <w:sz w:val="28"/>
                <w:szCs w:val="28"/>
              </w:rPr>
              <w:t>.</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Ожидаемые результаты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 xml:space="preserve">Повышение эффективности деятельности  Администрации </w:t>
            </w:r>
            <w:r w:rsidR="00717765">
              <w:rPr>
                <w:sz w:val="28"/>
                <w:szCs w:val="28"/>
              </w:rPr>
              <w:t>Веселовского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уровня доверия населения к муниципальным служащим;</w:t>
            </w:r>
          </w:p>
          <w:p w:rsidR="00D119E8" w:rsidRDefault="00D119E8" w:rsidP="009F50A0">
            <w:pPr>
              <w:jc w:val="both"/>
              <w:rPr>
                <w:color w:val="000000"/>
                <w:sz w:val="28"/>
                <w:szCs w:val="28"/>
              </w:rPr>
            </w:pPr>
            <w:r>
              <w:rPr>
                <w:color w:val="000000"/>
                <w:sz w:val="28"/>
                <w:szCs w:val="28"/>
              </w:rPr>
              <w:t xml:space="preserve">повышение уровня профессиональной компетентности муниципальных служащих </w:t>
            </w:r>
            <w:r w:rsidR="00717765">
              <w:rPr>
                <w:sz w:val="28"/>
                <w:szCs w:val="28"/>
              </w:rPr>
              <w:t>Веселовского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привлекательности муниципальной службы;</w:t>
            </w:r>
          </w:p>
          <w:p w:rsidR="00D119E8" w:rsidRDefault="00D119E8" w:rsidP="009F50A0">
            <w:pPr>
              <w:widowControl w:val="0"/>
              <w:autoSpaceDE w:val="0"/>
              <w:autoSpaceDN w:val="0"/>
              <w:adjustRightInd w:val="0"/>
              <w:jc w:val="both"/>
              <w:rPr>
                <w:sz w:val="28"/>
                <w:szCs w:val="28"/>
              </w:rPr>
            </w:pPr>
            <w:r>
              <w:rPr>
                <w:sz w:val="28"/>
                <w:szCs w:val="28"/>
              </w:rPr>
              <w:t>сокращение срока адаптации при назначении на должности муниципальной службы;</w:t>
            </w:r>
          </w:p>
          <w:p w:rsidR="00D119E8" w:rsidRDefault="00D119E8" w:rsidP="009F50A0">
            <w:pPr>
              <w:widowControl w:val="0"/>
              <w:autoSpaceDE w:val="0"/>
              <w:autoSpaceDN w:val="0"/>
              <w:adjustRightInd w:val="0"/>
              <w:jc w:val="both"/>
              <w:rPr>
                <w:color w:val="000000"/>
                <w:sz w:val="28"/>
                <w:szCs w:val="28"/>
              </w:rPr>
            </w:pPr>
            <w:r>
              <w:rPr>
                <w:color w:val="000000"/>
                <w:sz w:val="28"/>
                <w:szCs w:val="28"/>
              </w:rPr>
              <w:t>повышение результативности профессиональной служебной деятельности муниципальных служащих;</w:t>
            </w:r>
          </w:p>
          <w:p w:rsidR="00D119E8" w:rsidRDefault="00D119E8" w:rsidP="009F50A0">
            <w:pPr>
              <w:jc w:val="both"/>
              <w:rPr>
                <w:color w:val="000000"/>
                <w:sz w:val="28"/>
                <w:szCs w:val="28"/>
                <w:lang w:eastAsia="en-US"/>
              </w:rPr>
            </w:pPr>
          </w:p>
        </w:tc>
      </w:tr>
    </w:tbl>
    <w:p w:rsidR="00B47055" w:rsidRDefault="00B47055" w:rsidP="00FB04FE">
      <w:pPr>
        <w:ind w:firstLine="709"/>
        <w:jc w:val="center"/>
        <w:rPr>
          <w:color w:val="000000"/>
          <w:sz w:val="28"/>
          <w:szCs w:val="28"/>
        </w:rPr>
      </w:pPr>
    </w:p>
    <w:p w:rsidR="00FB04FE" w:rsidRDefault="00FB04FE" w:rsidP="00FB04FE">
      <w:pPr>
        <w:ind w:firstLine="709"/>
        <w:jc w:val="center"/>
        <w:rPr>
          <w:color w:val="000000"/>
          <w:sz w:val="28"/>
          <w:szCs w:val="28"/>
        </w:rPr>
      </w:pPr>
      <w:r>
        <w:rPr>
          <w:color w:val="000000"/>
          <w:sz w:val="28"/>
          <w:szCs w:val="28"/>
        </w:rPr>
        <w:t>Паспорт</w:t>
      </w:r>
    </w:p>
    <w:p w:rsidR="00FB04FE" w:rsidRDefault="00FB04FE" w:rsidP="00FB04FE">
      <w:pPr>
        <w:ind w:firstLine="709"/>
        <w:jc w:val="center"/>
        <w:rPr>
          <w:color w:val="000000"/>
          <w:sz w:val="28"/>
          <w:szCs w:val="28"/>
        </w:rPr>
      </w:pPr>
      <w:r>
        <w:rPr>
          <w:color w:val="000000"/>
          <w:sz w:val="28"/>
          <w:szCs w:val="28"/>
        </w:rPr>
        <w:t xml:space="preserve">подпрограммы «Развитие муниципального управления и муниципальной службы в </w:t>
      </w:r>
      <w:r w:rsidR="00717765">
        <w:rPr>
          <w:color w:val="000000"/>
          <w:sz w:val="28"/>
          <w:szCs w:val="28"/>
        </w:rPr>
        <w:t>Веселовском</w:t>
      </w:r>
      <w:r>
        <w:rPr>
          <w:color w:val="000000"/>
          <w:sz w:val="28"/>
          <w:szCs w:val="28"/>
        </w:rPr>
        <w:t xml:space="preserve"> сельском поселении, дополнительное профессиональное образование муниципальных служащих Администрации </w:t>
      </w:r>
      <w:r w:rsidR="00717765">
        <w:rPr>
          <w:sz w:val="28"/>
          <w:szCs w:val="28"/>
        </w:rPr>
        <w:t>Веселовского</w:t>
      </w:r>
      <w:r>
        <w:rPr>
          <w:sz w:val="28"/>
          <w:szCs w:val="28"/>
        </w:rPr>
        <w:t xml:space="preserve"> сельского поселения</w:t>
      </w:r>
      <w:r>
        <w:rPr>
          <w:color w:val="000000"/>
          <w:sz w:val="28"/>
          <w:szCs w:val="28"/>
        </w:rPr>
        <w:t>»</w:t>
      </w:r>
    </w:p>
    <w:p w:rsidR="00FB04FE" w:rsidRDefault="00FB04FE" w:rsidP="00FB04FE">
      <w:pPr>
        <w:ind w:firstLine="709"/>
        <w:rPr>
          <w:color w:val="000000"/>
          <w:sz w:val="28"/>
          <w:szCs w:val="28"/>
        </w:rPr>
      </w:pPr>
    </w:p>
    <w:tbl>
      <w:tblPr>
        <w:tblW w:w="0" w:type="auto"/>
        <w:tblLook w:val="00A0" w:firstRow="1" w:lastRow="0" w:firstColumn="1" w:lastColumn="0" w:noHBand="0" w:noVBand="0"/>
      </w:tblPr>
      <w:tblGrid>
        <w:gridCol w:w="2354"/>
        <w:gridCol w:w="356"/>
        <w:gridCol w:w="7258"/>
      </w:tblGrid>
      <w:tr w:rsidR="00FB04FE" w:rsidTr="009F50A0">
        <w:tc>
          <w:tcPr>
            <w:tcW w:w="2354" w:type="dxa"/>
          </w:tcPr>
          <w:p w:rsidR="00FB04FE" w:rsidRDefault="00FB04FE" w:rsidP="009F50A0">
            <w:pPr>
              <w:rPr>
                <w:color w:val="000000"/>
                <w:sz w:val="28"/>
                <w:szCs w:val="28"/>
                <w:lang w:eastAsia="en-US"/>
              </w:rPr>
            </w:pPr>
            <w:r>
              <w:rPr>
                <w:color w:val="000000"/>
                <w:sz w:val="28"/>
                <w:szCs w:val="28"/>
              </w:rPr>
              <w:t xml:space="preserve">Наименование подпрограммы муниципальной программы </w:t>
            </w:r>
            <w:r w:rsidR="00717765">
              <w:rPr>
                <w:sz w:val="28"/>
                <w:szCs w:val="28"/>
              </w:rPr>
              <w:t>Веселовского</w:t>
            </w:r>
            <w:r>
              <w:rPr>
                <w:sz w:val="28"/>
                <w:szCs w:val="28"/>
              </w:rPr>
              <w:t xml:space="preserve"> сельского поселения</w:t>
            </w:r>
            <w:r>
              <w:rPr>
                <w:color w:val="000000"/>
                <w:sz w:val="28"/>
                <w:szCs w:val="28"/>
                <w:lang w:eastAsia="en-US"/>
              </w:rPr>
              <w:t xml:space="preserve"> </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 xml:space="preserve">«Развитие муниципального управления и муниципальной службы в </w:t>
            </w:r>
            <w:r w:rsidR="00717765">
              <w:rPr>
                <w:sz w:val="28"/>
                <w:szCs w:val="28"/>
              </w:rPr>
              <w:t>Веселовском</w:t>
            </w:r>
            <w:r>
              <w:rPr>
                <w:sz w:val="28"/>
                <w:szCs w:val="28"/>
              </w:rPr>
              <w:t xml:space="preserve"> сельском поселении</w:t>
            </w:r>
            <w:r>
              <w:rPr>
                <w:color w:val="000000"/>
                <w:sz w:val="28"/>
                <w:szCs w:val="28"/>
              </w:rPr>
              <w:t xml:space="preserve">, дополнительное профессиональное образование муниципальных служащих Администрации </w:t>
            </w:r>
            <w:r w:rsidR="00717765">
              <w:rPr>
                <w:sz w:val="28"/>
                <w:szCs w:val="28"/>
              </w:rPr>
              <w:t>Веселовского</w:t>
            </w:r>
            <w:r>
              <w:rPr>
                <w:sz w:val="28"/>
                <w:szCs w:val="28"/>
              </w:rPr>
              <w:t xml:space="preserve"> сельского поселения</w:t>
            </w:r>
            <w:r>
              <w:rPr>
                <w:color w:val="000000"/>
                <w:sz w:val="28"/>
                <w:szCs w:val="28"/>
              </w:rPr>
              <w:t>»</w:t>
            </w:r>
          </w:p>
        </w:tc>
      </w:tr>
      <w:tr w:rsidR="00FB04FE" w:rsidTr="009F50A0">
        <w:tc>
          <w:tcPr>
            <w:tcW w:w="2354" w:type="dxa"/>
          </w:tcPr>
          <w:p w:rsidR="00FB04FE" w:rsidRDefault="00FB04FE" w:rsidP="009F50A0">
            <w:pPr>
              <w:rPr>
                <w:color w:val="000000"/>
                <w:sz w:val="28"/>
                <w:szCs w:val="28"/>
              </w:rPr>
            </w:pPr>
            <w:r>
              <w:rPr>
                <w:color w:val="000000"/>
                <w:sz w:val="28"/>
                <w:szCs w:val="28"/>
              </w:rPr>
              <w:t>Ответственный исполнитель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Pr="0058397B" w:rsidRDefault="00FB04FE" w:rsidP="009F50A0">
            <w:pPr>
              <w:jc w:val="both"/>
              <w:rPr>
                <w:color w:val="000000"/>
                <w:sz w:val="28"/>
                <w:szCs w:val="28"/>
                <w:lang w:eastAsia="en-US"/>
              </w:rPr>
            </w:pPr>
            <w:r>
              <w:rPr>
                <w:sz w:val="28"/>
                <w:szCs w:val="28"/>
              </w:rPr>
              <w:t xml:space="preserve">Администрация </w:t>
            </w:r>
            <w:r w:rsidR="00717765">
              <w:rPr>
                <w:sz w:val="28"/>
                <w:szCs w:val="28"/>
              </w:rPr>
              <w:t>Веселовского</w:t>
            </w:r>
            <w:r>
              <w:rPr>
                <w:sz w:val="28"/>
                <w:szCs w:val="28"/>
              </w:rPr>
              <w:t xml:space="preserve"> сельского поселения</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Участники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rPr>
            </w:pPr>
            <w:r>
              <w:rPr>
                <w:color w:val="000000"/>
                <w:sz w:val="28"/>
                <w:szCs w:val="28"/>
              </w:rPr>
              <w:t>отсутствуют</w:t>
            </w:r>
          </w:p>
          <w:p w:rsidR="00FB04FE" w:rsidRDefault="00FB04FE" w:rsidP="009F50A0">
            <w:pPr>
              <w:jc w:val="both"/>
              <w:rPr>
                <w:color w:val="000000"/>
                <w:sz w:val="28"/>
                <w:szCs w:val="28"/>
              </w:rPr>
            </w:pP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Программно-целевые инструменты подпрограммы</w:t>
            </w:r>
          </w:p>
          <w:p w:rsidR="00FB04FE" w:rsidRDefault="00FB04FE" w:rsidP="009F50A0">
            <w:pPr>
              <w:rPr>
                <w:color w:val="000000"/>
                <w:sz w:val="28"/>
                <w:szCs w:val="28"/>
                <w:lang w:eastAsia="en-US"/>
              </w:rPr>
            </w:pP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 xml:space="preserve">отсутствуют </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Цели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Совершенствование муниципального управления, повышение его эффективности;</w:t>
            </w:r>
          </w:p>
          <w:p w:rsidR="00FB04FE" w:rsidRDefault="00FB04FE" w:rsidP="009F50A0">
            <w:pPr>
              <w:jc w:val="both"/>
              <w:rPr>
                <w:color w:val="000000"/>
                <w:sz w:val="28"/>
                <w:szCs w:val="28"/>
              </w:rPr>
            </w:pPr>
            <w:r>
              <w:rPr>
                <w:color w:val="000000"/>
                <w:sz w:val="28"/>
                <w:szCs w:val="28"/>
              </w:rPr>
              <w:t xml:space="preserve">совершенствование организации муниципальной службы в </w:t>
            </w:r>
            <w:r w:rsidR="00717765">
              <w:rPr>
                <w:sz w:val="28"/>
                <w:szCs w:val="28"/>
              </w:rPr>
              <w:t>Веселовском</w:t>
            </w:r>
            <w:r>
              <w:rPr>
                <w:sz w:val="28"/>
                <w:szCs w:val="28"/>
              </w:rPr>
              <w:t xml:space="preserve"> сельском поселении</w:t>
            </w:r>
            <w:r>
              <w:rPr>
                <w:color w:val="000000"/>
                <w:sz w:val="28"/>
                <w:szCs w:val="28"/>
              </w:rPr>
              <w:t>, повышение эффективности исполнения муниципальными служащими своих должностных обязанностей</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Задачи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Совершенствование правовых и организационных основ местного самоуправления, муниципальной службы;</w:t>
            </w:r>
          </w:p>
          <w:p w:rsidR="00FB04FE" w:rsidRDefault="00FB04FE" w:rsidP="009F50A0">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повышение эффективности деятельности Администрации </w:t>
            </w:r>
            <w:r w:rsidR="00717765">
              <w:rPr>
                <w:rFonts w:ascii="Times New Roman" w:hAnsi="Times New Roman" w:cs="Times New Roman"/>
                <w:sz w:val="28"/>
                <w:szCs w:val="28"/>
              </w:rPr>
              <w:t>Веселовского</w:t>
            </w:r>
            <w:r w:rsidRPr="0022362F">
              <w:rPr>
                <w:rFonts w:ascii="Times New Roman" w:hAnsi="Times New Roman" w:cs="Times New Roman"/>
                <w:sz w:val="28"/>
                <w:szCs w:val="28"/>
              </w:rPr>
              <w:t xml:space="preserve"> сельского поселения</w:t>
            </w:r>
            <w:r>
              <w:rPr>
                <w:rFonts w:ascii="Times New Roman" w:hAnsi="Times New Roman" w:cs="Times New Roman"/>
                <w:color w:val="000000"/>
                <w:sz w:val="28"/>
                <w:szCs w:val="28"/>
              </w:rPr>
              <w:t xml:space="preserve"> в области муниципального управления;</w:t>
            </w:r>
          </w:p>
          <w:p w:rsidR="00FB04FE" w:rsidRDefault="00FB04FE" w:rsidP="009F50A0">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дополнительного профессионального образования лиц, замещающих выборные муниципальные должности, муниципальных служащих;</w:t>
            </w:r>
          </w:p>
          <w:p w:rsidR="00FB04FE" w:rsidRDefault="00FB04FE" w:rsidP="009F50A0">
            <w:pPr>
              <w:jc w:val="both"/>
              <w:rPr>
                <w:color w:val="000000"/>
                <w:sz w:val="28"/>
                <w:szCs w:val="28"/>
              </w:rPr>
            </w:pPr>
            <w:r>
              <w:rPr>
                <w:color w:val="000000"/>
                <w:sz w:val="28"/>
                <w:szCs w:val="28"/>
              </w:rPr>
              <w:t>развитие системы подготовки кадров для муниципальной службы, дополнительного профессионального образования муниципальных служащих;</w:t>
            </w:r>
          </w:p>
          <w:p w:rsidR="00FB04FE" w:rsidRDefault="00FB04FE" w:rsidP="009F50A0">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повышение гражданской активности и заинтересованности населения в осуществлении местного самоуправления;</w:t>
            </w:r>
          </w:p>
          <w:p w:rsidR="00FB04FE" w:rsidRDefault="00FB04FE" w:rsidP="009F50A0">
            <w:pPr>
              <w:jc w:val="both"/>
              <w:rPr>
                <w:color w:val="000000"/>
                <w:sz w:val="28"/>
                <w:szCs w:val="28"/>
              </w:rPr>
            </w:pPr>
            <w:r>
              <w:rPr>
                <w:color w:val="000000"/>
                <w:sz w:val="28"/>
                <w:szCs w:val="28"/>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FB04FE" w:rsidRDefault="00FB04FE" w:rsidP="009F50A0">
            <w:pPr>
              <w:jc w:val="both"/>
              <w:rPr>
                <w:color w:val="000000"/>
                <w:sz w:val="28"/>
                <w:szCs w:val="28"/>
              </w:rPr>
            </w:pPr>
            <w:r>
              <w:rPr>
                <w:color w:val="000000"/>
                <w:sz w:val="28"/>
                <w:szCs w:val="28"/>
              </w:rPr>
              <w:t>оптимизация штатной численности муниципальных служащих;</w:t>
            </w:r>
          </w:p>
          <w:p w:rsidR="00FB04FE" w:rsidRDefault="00FB04FE" w:rsidP="009F50A0">
            <w:pPr>
              <w:jc w:val="both"/>
              <w:rPr>
                <w:color w:val="000000"/>
                <w:sz w:val="28"/>
                <w:szCs w:val="28"/>
              </w:rPr>
            </w:pPr>
            <w:r>
              <w:rPr>
                <w:color w:val="000000"/>
                <w:sz w:val="28"/>
                <w:szCs w:val="28"/>
              </w:rPr>
              <w:t>повышение престижа муниципальной службы;</w:t>
            </w:r>
          </w:p>
          <w:p w:rsidR="00FB04FE" w:rsidRDefault="00FB04FE" w:rsidP="009F50A0">
            <w:pPr>
              <w:jc w:val="both"/>
              <w:rPr>
                <w:color w:val="000000"/>
                <w:sz w:val="28"/>
                <w:szCs w:val="28"/>
              </w:rPr>
            </w:pPr>
            <w:r>
              <w:rPr>
                <w:color w:val="000000"/>
                <w:sz w:val="28"/>
                <w:szCs w:val="28"/>
              </w:rPr>
              <w:t xml:space="preserve">привлечение на муниципальную службу </w:t>
            </w:r>
            <w:r>
              <w:rPr>
                <w:color w:val="000000"/>
                <w:spacing w:val="-4"/>
                <w:sz w:val="28"/>
                <w:szCs w:val="28"/>
              </w:rPr>
              <w:t>квалифицированных молодых специалистов, укрепление</w:t>
            </w:r>
            <w:r>
              <w:rPr>
                <w:color w:val="000000"/>
                <w:sz w:val="28"/>
                <w:szCs w:val="28"/>
              </w:rPr>
              <w:t xml:space="preserve"> кадрового потенциала Администрации </w:t>
            </w:r>
            <w:r w:rsidR="00717765">
              <w:rPr>
                <w:sz w:val="28"/>
                <w:szCs w:val="28"/>
              </w:rPr>
              <w:t>Веселовского</w:t>
            </w:r>
            <w:r>
              <w:rPr>
                <w:sz w:val="28"/>
                <w:szCs w:val="28"/>
              </w:rPr>
              <w:t xml:space="preserve"> сельского поселения</w:t>
            </w:r>
            <w:r>
              <w:rPr>
                <w:color w:val="000000"/>
                <w:sz w:val="28"/>
                <w:szCs w:val="28"/>
              </w:rPr>
              <w:t xml:space="preserve">. </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Целевые индикаторы и показатели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rPr>
            </w:pPr>
            <w:r>
              <w:rPr>
                <w:color w:val="000000"/>
                <w:sz w:val="28"/>
                <w:szCs w:val="28"/>
              </w:rPr>
              <w:t>доля  муниципальных служащих, прошедших обучение по программам дополнительного профессионального образования;</w:t>
            </w:r>
          </w:p>
          <w:p w:rsidR="00FB04FE" w:rsidRDefault="00FB04FE" w:rsidP="009F50A0">
            <w:pPr>
              <w:jc w:val="both"/>
              <w:rPr>
                <w:color w:val="000000"/>
                <w:sz w:val="28"/>
                <w:szCs w:val="28"/>
              </w:rPr>
            </w:pPr>
            <w:r>
              <w:rPr>
                <w:color w:val="000000"/>
                <w:sz w:val="28"/>
                <w:szCs w:val="28"/>
              </w:rPr>
              <w:t>доля муниципальных служащих, уволившихся с муниципальной службы до достижения ими предельного возраста пребывания на муниципальной службе;</w:t>
            </w:r>
          </w:p>
          <w:p w:rsidR="00FB04FE" w:rsidRDefault="00FB04FE" w:rsidP="009F50A0">
            <w:pPr>
              <w:widowControl w:val="0"/>
              <w:autoSpaceDE w:val="0"/>
              <w:autoSpaceDN w:val="0"/>
              <w:adjustRightInd w:val="0"/>
              <w:jc w:val="both"/>
              <w:rPr>
                <w:color w:val="000000"/>
                <w:sz w:val="28"/>
                <w:szCs w:val="28"/>
              </w:rPr>
            </w:pPr>
            <w:r>
              <w:rPr>
                <w:color w:val="000000"/>
                <w:sz w:val="28"/>
                <w:szCs w:val="28"/>
              </w:rPr>
              <w:t>доля муниципальных служащих, имеющих высшее профессиональное образование;</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Этапы и сроки реализации подпрограммы</w:t>
            </w:r>
          </w:p>
          <w:p w:rsidR="00FB04FE" w:rsidRDefault="00FB04FE" w:rsidP="009F50A0">
            <w:pPr>
              <w:rPr>
                <w:color w:val="000000"/>
                <w:sz w:val="28"/>
                <w:szCs w:val="28"/>
                <w:lang w:eastAsia="en-US"/>
              </w:rPr>
            </w:pP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2014 – 2020 годы.</w:t>
            </w:r>
          </w:p>
          <w:p w:rsidR="00FB04FE" w:rsidRDefault="00FB04FE" w:rsidP="009F50A0">
            <w:pPr>
              <w:jc w:val="both"/>
              <w:rPr>
                <w:color w:val="000000"/>
                <w:sz w:val="28"/>
                <w:szCs w:val="28"/>
                <w:lang w:eastAsia="en-US"/>
              </w:rPr>
            </w:pPr>
            <w:r>
              <w:rPr>
                <w:color w:val="000000"/>
                <w:sz w:val="28"/>
                <w:szCs w:val="28"/>
              </w:rPr>
              <w:t>Этапы не выделяются</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Ресурсное обеспечение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Pr="00FB04FE" w:rsidRDefault="00FB04FE" w:rsidP="00FB04FE">
            <w:pPr>
              <w:jc w:val="both"/>
              <w:rPr>
                <w:color w:val="000000"/>
                <w:sz w:val="28"/>
                <w:szCs w:val="28"/>
                <w:lang w:eastAsia="en-US"/>
              </w:rPr>
            </w:pPr>
            <w:r w:rsidRPr="00FB04FE">
              <w:rPr>
                <w:color w:val="000000"/>
                <w:sz w:val="28"/>
                <w:szCs w:val="28"/>
              </w:rPr>
              <w:t xml:space="preserve">Объем финансирования подпрограммы в 2014 – 2020 годах составит </w:t>
            </w:r>
            <w:r w:rsidR="004C334E">
              <w:rPr>
                <w:color w:val="000000"/>
                <w:sz w:val="28"/>
                <w:szCs w:val="28"/>
              </w:rPr>
              <w:t>132,7</w:t>
            </w:r>
            <w:r w:rsidRPr="00FB04FE">
              <w:rPr>
                <w:color w:val="000000"/>
                <w:sz w:val="28"/>
                <w:szCs w:val="28"/>
              </w:rPr>
              <w:t xml:space="preserve"> тыс. рублей за счет средств бюджета сельского поселения, в том числе: </w:t>
            </w:r>
          </w:p>
          <w:p w:rsidR="00FB04FE" w:rsidRPr="00FB04FE" w:rsidRDefault="00FB04FE" w:rsidP="00FB04FE">
            <w:pPr>
              <w:jc w:val="both"/>
              <w:rPr>
                <w:color w:val="000000"/>
                <w:sz w:val="28"/>
                <w:szCs w:val="28"/>
              </w:rPr>
            </w:pPr>
            <w:r w:rsidRPr="00FB04FE">
              <w:rPr>
                <w:color w:val="000000"/>
                <w:sz w:val="28"/>
                <w:szCs w:val="28"/>
              </w:rPr>
              <w:t xml:space="preserve">в 2014 году – </w:t>
            </w:r>
            <w:r w:rsidR="00386BE7">
              <w:rPr>
                <w:color w:val="000000"/>
                <w:sz w:val="28"/>
                <w:szCs w:val="28"/>
              </w:rPr>
              <w:t>22,6</w:t>
            </w:r>
            <w:r w:rsidRPr="00FB04FE">
              <w:rPr>
                <w:color w:val="000000"/>
                <w:sz w:val="28"/>
                <w:szCs w:val="28"/>
              </w:rPr>
              <w:t xml:space="preserve"> тыс. рублей;</w:t>
            </w:r>
          </w:p>
          <w:p w:rsidR="00FB04FE" w:rsidRPr="00FB04FE" w:rsidRDefault="00FB04FE" w:rsidP="00FB04FE">
            <w:pPr>
              <w:jc w:val="both"/>
              <w:rPr>
                <w:color w:val="000000"/>
                <w:sz w:val="28"/>
                <w:szCs w:val="28"/>
              </w:rPr>
            </w:pPr>
            <w:r w:rsidRPr="00FB04FE">
              <w:rPr>
                <w:color w:val="000000"/>
                <w:sz w:val="28"/>
                <w:szCs w:val="28"/>
              </w:rPr>
              <w:t xml:space="preserve">в 2015 году – </w:t>
            </w:r>
            <w:r w:rsidR="00386BE7">
              <w:rPr>
                <w:color w:val="000000"/>
                <w:sz w:val="28"/>
                <w:szCs w:val="28"/>
              </w:rPr>
              <w:t>7,1</w:t>
            </w:r>
            <w:r w:rsidRPr="00FB04FE">
              <w:rPr>
                <w:color w:val="000000"/>
                <w:sz w:val="28"/>
                <w:szCs w:val="28"/>
              </w:rPr>
              <w:t xml:space="preserve"> тыс. рублей;</w:t>
            </w:r>
          </w:p>
          <w:p w:rsidR="00FB04FE" w:rsidRPr="00FB04FE" w:rsidRDefault="00FB04FE" w:rsidP="00FB04FE">
            <w:pPr>
              <w:jc w:val="both"/>
              <w:rPr>
                <w:color w:val="000000"/>
                <w:sz w:val="28"/>
                <w:szCs w:val="28"/>
              </w:rPr>
            </w:pPr>
            <w:r w:rsidRPr="00FB04FE">
              <w:rPr>
                <w:color w:val="000000"/>
                <w:sz w:val="28"/>
                <w:szCs w:val="28"/>
              </w:rPr>
              <w:t xml:space="preserve">в 2016 году – </w:t>
            </w:r>
            <w:r w:rsidR="00386BE7">
              <w:rPr>
                <w:color w:val="000000"/>
                <w:sz w:val="28"/>
                <w:szCs w:val="28"/>
              </w:rPr>
              <w:t>12,2</w:t>
            </w:r>
            <w:r w:rsidRPr="00FB04FE">
              <w:rPr>
                <w:color w:val="000000"/>
                <w:sz w:val="28"/>
                <w:szCs w:val="28"/>
              </w:rPr>
              <w:t xml:space="preserve"> тыс. рублей;</w:t>
            </w:r>
          </w:p>
          <w:p w:rsidR="00FB04FE" w:rsidRPr="00FB04FE" w:rsidRDefault="00FB04FE" w:rsidP="00FB04FE">
            <w:pPr>
              <w:jc w:val="both"/>
              <w:rPr>
                <w:color w:val="000000"/>
                <w:sz w:val="28"/>
                <w:szCs w:val="28"/>
              </w:rPr>
            </w:pPr>
            <w:r w:rsidRPr="00FB04FE">
              <w:rPr>
                <w:color w:val="000000"/>
                <w:sz w:val="28"/>
                <w:szCs w:val="28"/>
              </w:rPr>
              <w:t xml:space="preserve">в 2017 году – </w:t>
            </w:r>
            <w:r w:rsidR="00386BE7">
              <w:rPr>
                <w:color w:val="000000"/>
                <w:sz w:val="28"/>
                <w:szCs w:val="28"/>
              </w:rPr>
              <w:t>39,3</w:t>
            </w:r>
            <w:r w:rsidRPr="00FB04FE">
              <w:rPr>
                <w:color w:val="000000"/>
                <w:sz w:val="28"/>
                <w:szCs w:val="28"/>
              </w:rPr>
              <w:t xml:space="preserve"> тыс. рублей;</w:t>
            </w:r>
          </w:p>
          <w:p w:rsidR="00FB04FE" w:rsidRPr="00FB04FE" w:rsidRDefault="00FB04FE" w:rsidP="00FB04FE">
            <w:pPr>
              <w:jc w:val="both"/>
              <w:rPr>
                <w:color w:val="000000"/>
                <w:sz w:val="28"/>
                <w:szCs w:val="28"/>
              </w:rPr>
            </w:pPr>
            <w:r w:rsidRPr="00FB04FE">
              <w:rPr>
                <w:color w:val="000000"/>
                <w:sz w:val="28"/>
                <w:szCs w:val="28"/>
              </w:rPr>
              <w:t xml:space="preserve">в 2018 году – </w:t>
            </w:r>
            <w:r w:rsidR="004C334E">
              <w:rPr>
                <w:color w:val="000000"/>
                <w:sz w:val="28"/>
                <w:szCs w:val="28"/>
              </w:rPr>
              <w:t>32,5</w:t>
            </w:r>
            <w:r w:rsidRPr="00FB04FE">
              <w:rPr>
                <w:color w:val="000000"/>
                <w:sz w:val="28"/>
                <w:szCs w:val="28"/>
              </w:rPr>
              <w:t xml:space="preserve"> тыс. рублей;</w:t>
            </w:r>
          </w:p>
          <w:p w:rsidR="00FB04FE" w:rsidRPr="00FB04FE" w:rsidRDefault="00FB04FE" w:rsidP="00FB04FE">
            <w:pPr>
              <w:jc w:val="both"/>
              <w:rPr>
                <w:color w:val="000000"/>
                <w:sz w:val="28"/>
                <w:szCs w:val="28"/>
              </w:rPr>
            </w:pPr>
            <w:r w:rsidRPr="00FB04FE">
              <w:rPr>
                <w:color w:val="000000"/>
                <w:sz w:val="28"/>
                <w:szCs w:val="28"/>
              </w:rPr>
              <w:t xml:space="preserve">в 2019 году – </w:t>
            </w:r>
            <w:r w:rsidR="00386BE7">
              <w:rPr>
                <w:color w:val="000000"/>
                <w:sz w:val="28"/>
                <w:szCs w:val="28"/>
              </w:rPr>
              <w:t>12,5</w:t>
            </w:r>
            <w:r w:rsidRPr="00FB04FE">
              <w:rPr>
                <w:color w:val="000000"/>
                <w:sz w:val="28"/>
                <w:szCs w:val="28"/>
              </w:rPr>
              <w:t xml:space="preserve"> тыс. рублей;</w:t>
            </w:r>
          </w:p>
          <w:p w:rsidR="00FB04FE" w:rsidRPr="00AB69F0" w:rsidRDefault="00FB04FE" w:rsidP="00386BE7">
            <w:pPr>
              <w:pStyle w:val="NoSpacing"/>
              <w:rPr>
                <w:rFonts w:ascii="Times New Roman" w:hAnsi="Times New Roman" w:cs="Times New Roman"/>
                <w:sz w:val="28"/>
                <w:szCs w:val="28"/>
              </w:rPr>
            </w:pPr>
            <w:r w:rsidRPr="00FB04FE">
              <w:rPr>
                <w:rFonts w:ascii="Times New Roman" w:hAnsi="Times New Roman" w:cs="Times New Roman"/>
                <w:color w:val="000000"/>
                <w:sz w:val="28"/>
                <w:szCs w:val="28"/>
              </w:rPr>
              <w:t xml:space="preserve">в 2020 году – </w:t>
            </w:r>
            <w:r w:rsidR="00386BE7">
              <w:rPr>
                <w:rFonts w:ascii="Times New Roman" w:hAnsi="Times New Roman" w:cs="Times New Roman"/>
                <w:color w:val="000000"/>
                <w:sz w:val="28"/>
                <w:szCs w:val="28"/>
              </w:rPr>
              <w:t>6,5</w:t>
            </w:r>
            <w:r w:rsidRPr="00FB04FE">
              <w:rPr>
                <w:rFonts w:ascii="Times New Roman" w:hAnsi="Times New Roman" w:cs="Times New Roman"/>
                <w:color w:val="000000"/>
                <w:sz w:val="28"/>
                <w:szCs w:val="28"/>
              </w:rPr>
              <w:t xml:space="preserve"> тыс. рублей.»</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Ожидаемые результаты реализации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widowControl w:val="0"/>
              <w:autoSpaceDE w:val="0"/>
              <w:autoSpaceDN w:val="0"/>
              <w:adjustRightInd w:val="0"/>
              <w:jc w:val="both"/>
              <w:rPr>
                <w:color w:val="000000"/>
                <w:sz w:val="28"/>
                <w:szCs w:val="28"/>
                <w:lang w:eastAsia="en-US"/>
              </w:rPr>
            </w:pPr>
            <w:r>
              <w:rPr>
                <w:color w:val="000000"/>
                <w:sz w:val="28"/>
                <w:szCs w:val="28"/>
              </w:rPr>
              <w:t xml:space="preserve">Повышение эффективности деятельности органов Администрации </w:t>
            </w:r>
            <w:r w:rsidR="00717765">
              <w:rPr>
                <w:sz w:val="28"/>
                <w:szCs w:val="28"/>
              </w:rPr>
              <w:t>Веселовского</w:t>
            </w:r>
            <w:r>
              <w:rPr>
                <w:sz w:val="28"/>
                <w:szCs w:val="28"/>
              </w:rPr>
              <w:t xml:space="preserve"> сельского поселения</w:t>
            </w:r>
            <w:r>
              <w:rPr>
                <w:color w:val="000000"/>
                <w:sz w:val="28"/>
                <w:szCs w:val="28"/>
              </w:rPr>
              <w:t>;</w:t>
            </w:r>
          </w:p>
          <w:p w:rsidR="00FB04FE" w:rsidRDefault="00FB04FE" w:rsidP="009F50A0">
            <w:pPr>
              <w:widowControl w:val="0"/>
              <w:autoSpaceDE w:val="0"/>
              <w:autoSpaceDN w:val="0"/>
              <w:adjustRightInd w:val="0"/>
              <w:jc w:val="both"/>
              <w:rPr>
                <w:color w:val="000000"/>
                <w:sz w:val="28"/>
                <w:szCs w:val="28"/>
              </w:rPr>
            </w:pPr>
            <w:r>
              <w:rPr>
                <w:color w:val="000000"/>
                <w:sz w:val="28"/>
                <w:szCs w:val="28"/>
              </w:rPr>
              <w:t xml:space="preserve">формирование комплекса мероприятий по повышению результативности деятельности органов Администрации </w:t>
            </w:r>
            <w:r w:rsidR="00717765">
              <w:rPr>
                <w:sz w:val="28"/>
                <w:szCs w:val="28"/>
              </w:rPr>
              <w:t>Веселовского</w:t>
            </w:r>
            <w:r>
              <w:rPr>
                <w:sz w:val="28"/>
                <w:szCs w:val="28"/>
              </w:rPr>
              <w:t xml:space="preserve"> сельского поселения</w:t>
            </w:r>
            <w:r>
              <w:rPr>
                <w:color w:val="000000"/>
                <w:sz w:val="28"/>
                <w:szCs w:val="28"/>
              </w:rPr>
              <w:t>;</w:t>
            </w:r>
          </w:p>
          <w:p w:rsidR="00FB04FE" w:rsidRDefault="00FB04FE" w:rsidP="009F50A0">
            <w:pPr>
              <w:widowControl w:val="0"/>
              <w:autoSpaceDE w:val="0"/>
              <w:autoSpaceDN w:val="0"/>
              <w:adjustRightInd w:val="0"/>
              <w:jc w:val="both"/>
              <w:rPr>
                <w:color w:val="000000"/>
                <w:sz w:val="28"/>
                <w:szCs w:val="28"/>
              </w:rPr>
            </w:pPr>
            <w:r>
              <w:rPr>
                <w:color w:val="000000"/>
                <w:sz w:val="28"/>
                <w:szCs w:val="28"/>
              </w:rPr>
              <w:t>совершенствование уровня дополнительного профессионального образования лиц, занятых в системе местного самоуправления;</w:t>
            </w:r>
          </w:p>
          <w:p w:rsidR="00FB04FE" w:rsidRDefault="00FB04FE" w:rsidP="009F50A0">
            <w:pPr>
              <w:widowControl w:val="0"/>
              <w:autoSpaceDE w:val="0"/>
              <w:autoSpaceDN w:val="0"/>
              <w:adjustRightInd w:val="0"/>
              <w:jc w:val="both"/>
              <w:rPr>
                <w:color w:val="000000"/>
                <w:sz w:val="28"/>
                <w:szCs w:val="28"/>
              </w:rPr>
            </w:pPr>
            <w:r>
              <w:rPr>
                <w:color w:val="000000"/>
                <w:sz w:val="28"/>
                <w:szCs w:val="28"/>
              </w:rPr>
              <w:t>стабилизация численности муниципальных служащих в установленных рамках, недопущение ее роста;</w:t>
            </w:r>
          </w:p>
          <w:p w:rsidR="00FB04FE" w:rsidRDefault="00FB04FE" w:rsidP="009F50A0">
            <w:pPr>
              <w:widowControl w:val="0"/>
              <w:autoSpaceDE w:val="0"/>
              <w:autoSpaceDN w:val="0"/>
              <w:adjustRightInd w:val="0"/>
              <w:jc w:val="both"/>
              <w:rPr>
                <w:color w:val="000000"/>
                <w:sz w:val="28"/>
                <w:szCs w:val="28"/>
                <w:lang w:eastAsia="en-US"/>
              </w:rPr>
            </w:pPr>
            <w:r>
              <w:rPr>
                <w:color w:val="000000"/>
                <w:sz w:val="28"/>
                <w:szCs w:val="28"/>
              </w:rPr>
              <w:t>повышение уровня доверия населения к муниципальным служащим</w:t>
            </w:r>
          </w:p>
        </w:tc>
      </w:tr>
    </w:tbl>
    <w:p w:rsidR="00B47055" w:rsidRDefault="00B47055" w:rsidP="000C3847">
      <w:pPr>
        <w:ind w:firstLine="709"/>
        <w:jc w:val="center"/>
        <w:rPr>
          <w:color w:val="000000"/>
          <w:sz w:val="28"/>
          <w:szCs w:val="28"/>
        </w:rPr>
      </w:pPr>
    </w:p>
    <w:p w:rsidR="00B47055" w:rsidRDefault="00B47055" w:rsidP="00B47055">
      <w:pPr>
        <w:pStyle w:val="af5"/>
        <w:jc w:val="center"/>
        <w:rPr>
          <w:color w:val="000000"/>
          <w:sz w:val="28"/>
          <w:szCs w:val="28"/>
        </w:rPr>
      </w:pPr>
      <w:r>
        <w:rPr>
          <w:color w:val="000000"/>
          <w:sz w:val="28"/>
          <w:szCs w:val="28"/>
        </w:rPr>
        <w:t>ПАСПОРТ</w:t>
      </w:r>
    </w:p>
    <w:p w:rsidR="00B47055" w:rsidRDefault="00B47055" w:rsidP="00B47055">
      <w:pPr>
        <w:autoSpaceDE w:val="0"/>
        <w:autoSpaceDN w:val="0"/>
        <w:adjustRightInd w:val="0"/>
        <w:ind w:firstLine="709"/>
        <w:jc w:val="center"/>
        <w:rPr>
          <w:color w:val="000000"/>
          <w:sz w:val="28"/>
          <w:szCs w:val="28"/>
        </w:rPr>
      </w:pPr>
      <w:r>
        <w:rPr>
          <w:color w:val="000000"/>
          <w:sz w:val="28"/>
          <w:szCs w:val="28"/>
        </w:rPr>
        <w:t>подпрограммы «Организация проведения выборов в Веселовском сельском поселении в 2016 году»»</w:t>
      </w:r>
    </w:p>
    <w:p w:rsidR="00B47055" w:rsidRDefault="00B47055" w:rsidP="00B47055">
      <w:pPr>
        <w:autoSpaceDE w:val="0"/>
        <w:autoSpaceDN w:val="0"/>
        <w:adjustRightInd w:val="0"/>
        <w:ind w:firstLine="709"/>
        <w:jc w:val="center"/>
        <w:rPr>
          <w:color w:val="000000"/>
          <w:sz w:val="28"/>
          <w:szCs w:val="28"/>
        </w:rPr>
      </w:pPr>
    </w:p>
    <w:tbl>
      <w:tblPr>
        <w:tblW w:w="10170" w:type="dxa"/>
        <w:tblLayout w:type="fixed"/>
        <w:tblLook w:val="01E0" w:firstRow="1" w:lastRow="1" w:firstColumn="1" w:lastColumn="1" w:noHBand="0" w:noVBand="0"/>
      </w:tblPr>
      <w:tblGrid>
        <w:gridCol w:w="2801"/>
        <w:gridCol w:w="709"/>
        <w:gridCol w:w="6660"/>
      </w:tblGrid>
      <w:tr w:rsidR="00B47055" w:rsidTr="006D2B3E">
        <w:trPr>
          <w:trHeight w:val="948"/>
        </w:trPr>
        <w:tc>
          <w:tcPr>
            <w:tcW w:w="2801" w:type="dxa"/>
          </w:tcPr>
          <w:p w:rsidR="00B47055" w:rsidRDefault="00B47055" w:rsidP="006D2B3E">
            <w:pPr>
              <w:rPr>
                <w:color w:val="000000"/>
                <w:sz w:val="28"/>
                <w:szCs w:val="28"/>
                <w:lang w:eastAsia="en-US"/>
              </w:rPr>
            </w:pPr>
            <w:r>
              <w:rPr>
                <w:color w:val="000000"/>
                <w:sz w:val="28"/>
                <w:szCs w:val="28"/>
              </w:rPr>
              <w:t xml:space="preserve">Наименование подпрограммы </w:t>
            </w: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tcPr>
          <w:p w:rsidR="00B47055" w:rsidRDefault="00B47055" w:rsidP="006D2B3E">
            <w:pPr>
              <w:jc w:val="both"/>
              <w:rPr>
                <w:color w:val="000000"/>
                <w:sz w:val="28"/>
                <w:szCs w:val="28"/>
                <w:lang w:eastAsia="en-US"/>
              </w:rPr>
            </w:pPr>
            <w:r>
              <w:rPr>
                <w:color w:val="000000"/>
                <w:sz w:val="28"/>
                <w:szCs w:val="28"/>
              </w:rPr>
              <w:t>«Организация проведения выборов в Веселовском сельском поселении в 2016 году</w:t>
            </w:r>
          </w:p>
        </w:tc>
      </w:tr>
      <w:tr w:rsidR="00B47055" w:rsidTr="006D2B3E">
        <w:tc>
          <w:tcPr>
            <w:tcW w:w="2801" w:type="dxa"/>
          </w:tcPr>
          <w:p w:rsidR="00B47055" w:rsidRDefault="00B47055" w:rsidP="006D2B3E">
            <w:pPr>
              <w:rPr>
                <w:color w:val="000000"/>
                <w:sz w:val="28"/>
                <w:szCs w:val="28"/>
                <w:lang w:eastAsia="en-US"/>
              </w:rPr>
            </w:pPr>
            <w:r>
              <w:rPr>
                <w:color w:val="000000"/>
                <w:sz w:val="28"/>
                <w:szCs w:val="28"/>
              </w:rPr>
              <w:t xml:space="preserve">Ответственный исполнитель </w:t>
            </w:r>
          </w:p>
          <w:p w:rsidR="00B47055" w:rsidRDefault="00B47055" w:rsidP="006D2B3E">
            <w:pPr>
              <w:rPr>
                <w:color w:val="000000"/>
                <w:sz w:val="28"/>
                <w:szCs w:val="28"/>
              </w:rPr>
            </w:pPr>
            <w:r>
              <w:rPr>
                <w:color w:val="000000"/>
                <w:sz w:val="28"/>
                <w:szCs w:val="28"/>
              </w:rPr>
              <w:t xml:space="preserve">подпрограммы </w:t>
            </w: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tcPr>
          <w:p w:rsidR="00B47055" w:rsidRPr="0058397B" w:rsidRDefault="00B47055" w:rsidP="006D2B3E">
            <w:pPr>
              <w:jc w:val="both"/>
              <w:rPr>
                <w:color w:val="000000"/>
                <w:sz w:val="28"/>
                <w:szCs w:val="28"/>
                <w:lang w:eastAsia="en-US"/>
              </w:rPr>
            </w:pPr>
            <w:r>
              <w:rPr>
                <w:sz w:val="28"/>
                <w:szCs w:val="28"/>
              </w:rPr>
              <w:t>Администрация Веселовского сельского поселения</w:t>
            </w:r>
          </w:p>
        </w:tc>
      </w:tr>
      <w:tr w:rsidR="00B47055" w:rsidTr="006D2B3E">
        <w:tc>
          <w:tcPr>
            <w:tcW w:w="2801" w:type="dxa"/>
          </w:tcPr>
          <w:p w:rsidR="00B47055" w:rsidRDefault="00B47055" w:rsidP="006D2B3E">
            <w:pPr>
              <w:rPr>
                <w:color w:val="000000"/>
                <w:sz w:val="28"/>
                <w:szCs w:val="28"/>
                <w:lang w:eastAsia="en-US"/>
              </w:rPr>
            </w:pPr>
            <w:r>
              <w:rPr>
                <w:color w:val="000000"/>
                <w:sz w:val="28"/>
                <w:szCs w:val="28"/>
              </w:rPr>
              <w:t xml:space="preserve">Участники </w:t>
            </w:r>
          </w:p>
          <w:p w:rsidR="00B47055" w:rsidRDefault="00B47055" w:rsidP="006D2B3E">
            <w:pPr>
              <w:rPr>
                <w:color w:val="000000"/>
                <w:sz w:val="28"/>
                <w:szCs w:val="28"/>
                <w:lang w:eastAsia="en-US"/>
              </w:rPr>
            </w:pPr>
            <w:r>
              <w:rPr>
                <w:color w:val="000000"/>
                <w:sz w:val="28"/>
                <w:szCs w:val="28"/>
              </w:rPr>
              <w:t xml:space="preserve">подпрограммы </w:t>
            </w: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tcPr>
          <w:p w:rsidR="00B47055" w:rsidRDefault="00B47055" w:rsidP="006D2B3E">
            <w:pPr>
              <w:jc w:val="both"/>
              <w:rPr>
                <w:color w:val="000000"/>
                <w:sz w:val="28"/>
                <w:szCs w:val="28"/>
              </w:rPr>
            </w:pPr>
            <w:r>
              <w:rPr>
                <w:color w:val="000000"/>
                <w:sz w:val="28"/>
                <w:szCs w:val="28"/>
              </w:rPr>
              <w:t>отсутствуют</w:t>
            </w:r>
          </w:p>
          <w:p w:rsidR="00B47055" w:rsidRDefault="00B47055" w:rsidP="006D2B3E">
            <w:pPr>
              <w:jc w:val="both"/>
              <w:rPr>
                <w:color w:val="000000"/>
                <w:sz w:val="28"/>
                <w:szCs w:val="28"/>
              </w:rPr>
            </w:pPr>
          </w:p>
        </w:tc>
      </w:tr>
      <w:tr w:rsidR="00B47055" w:rsidTr="006D2B3E">
        <w:tc>
          <w:tcPr>
            <w:tcW w:w="2801" w:type="dxa"/>
          </w:tcPr>
          <w:p w:rsidR="00B47055" w:rsidRDefault="00B47055" w:rsidP="006D2B3E">
            <w:pPr>
              <w:rPr>
                <w:color w:val="000000"/>
                <w:sz w:val="28"/>
                <w:szCs w:val="28"/>
                <w:lang w:eastAsia="en-US"/>
              </w:rPr>
            </w:pPr>
            <w:r>
              <w:rPr>
                <w:color w:val="000000"/>
                <w:sz w:val="28"/>
                <w:szCs w:val="28"/>
              </w:rPr>
              <w:t xml:space="preserve">Программно-целевые инструменты подпрограммы </w:t>
            </w: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tcPr>
          <w:p w:rsidR="00B47055" w:rsidRDefault="00B47055" w:rsidP="006D2B3E">
            <w:pPr>
              <w:autoSpaceDE w:val="0"/>
              <w:autoSpaceDN w:val="0"/>
              <w:adjustRightInd w:val="0"/>
              <w:jc w:val="both"/>
              <w:rPr>
                <w:color w:val="000000"/>
                <w:sz w:val="28"/>
                <w:szCs w:val="28"/>
                <w:lang w:eastAsia="en-US"/>
              </w:rPr>
            </w:pPr>
            <w:r>
              <w:rPr>
                <w:color w:val="000000"/>
                <w:sz w:val="28"/>
                <w:szCs w:val="28"/>
              </w:rPr>
              <w:t>отсутствуют</w:t>
            </w:r>
          </w:p>
        </w:tc>
      </w:tr>
      <w:tr w:rsidR="00B47055" w:rsidTr="006D2B3E">
        <w:tc>
          <w:tcPr>
            <w:tcW w:w="2801" w:type="dxa"/>
            <w:noWrap/>
          </w:tcPr>
          <w:p w:rsidR="00B47055" w:rsidRDefault="00B47055" w:rsidP="006D2B3E">
            <w:pPr>
              <w:rPr>
                <w:color w:val="000000"/>
                <w:sz w:val="28"/>
                <w:szCs w:val="28"/>
                <w:lang w:eastAsia="en-US"/>
              </w:rPr>
            </w:pPr>
            <w:r>
              <w:rPr>
                <w:color w:val="000000"/>
                <w:sz w:val="28"/>
                <w:szCs w:val="28"/>
              </w:rPr>
              <w:t xml:space="preserve">Цели </w:t>
            </w:r>
          </w:p>
          <w:p w:rsidR="00B47055" w:rsidRDefault="00B47055" w:rsidP="006D2B3E">
            <w:pPr>
              <w:rPr>
                <w:color w:val="000000"/>
                <w:sz w:val="28"/>
                <w:szCs w:val="28"/>
                <w:lang w:eastAsia="en-US"/>
              </w:rPr>
            </w:pPr>
            <w:r>
              <w:rPr>
                <w:color w:val="000000"/>
                <w:sz w:val="28"/>
                <w:szCs w:val="28"/>
              </w:rPr>
              <w:t xml:space="preserve">подпрограммы </w:t>
            </w: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noWrap/>
          </w:tcPr>
          <w:p w:rsidR="00B47055" w:rsidRDefault="00B47055" w:rsidP="006D2B3E">
            <w:pPr>
              <w:autoSpaceDE w:val="0"/>
              <w:autoSpaceDN w:val="0"/>
              <w:adjustRightInd w:val="0"/>
              <w:jc w:val="both"/>
              <w:rPr>
                <w:color w:val="000000"/>
                <w:sz w:val="28"/>
                <w:szCs w:val="28"/>
              </w:rPr>
            </w:pPr>
            <w:r>
              <w:rPr>
                <w:color w:val="000000"/>
                <w:sz w:val="28"/>
                <w:szCs w:val="28"/>
              </w:rPr>
              <w:t xml:space="preserve">Обеспечение эффективной деятельности Администрации </w:t>
            </w:r>
            <w:r>
              <w:rPr>
                <w:sz w:val="28"/>
                <w:szCs w:val="28"/>
              </w:rPr>
              <w:t>Веселовского сельского поселения</w:t>
            </w:r>
            <w:r>
              <w:rPr>
                <w:color w:val="000000"/>
                <w:sz w:val="28"/>
                <w:szCs w:val="28"/>
              </w:rPr>
              <w:t>;</w:t>
            </w:r>
          </w:p>
          <w:p w:rsidR="00B47055" w:rsidRPr="00742215" w:rsidRDefault="00B47055" w:rsidP="006D2B3E">
            <w:pPr>
              <w:autoSpaceDE w:val="0"/>
              <w:autoSpaceDN w:val="0"/>
              <w:adjustRightInd w:val="0"/>
              <w:jc w:val="both"/>
              <w:rPr>
                <w:color w:val="000000"/>
                <w:sz w:val="28"/>
                <w:szCs w:val="28"/>
              </w:rPr>
            </w:pPr>
            <w:r>
              <w:rPr>
                <w:color w:val="000000"/>
                <w:sz w:val="28"/>
                <w:szCs w:val="28"/>
              </w:rPr>
              <w:t xml:space="preserve"> создание условий по обеспечению доступа населения </w:t>
            </w:r>
            <w:r>
              <w:rPr>
                <w:sz w:val="28"/>
                <w:szCs w:val="28"/>
              </w:rPr>
              <w:t>Веселовского сельского поселения</w:t>
            </w:r>
            <w:r>
              <w:rPr>
                <w:color w:val="000000"/>
                <w:sz w:val="28"/>
                <w:szCs w:val="28"/>
              </w:rPr>
              <w:t xml:space="preserve"> к информации о деятельности органов муниципальной власти </w:t>
            </w:r>
            <w:r>
              <w:rPr>
                <w:sz w:val="28"/>
                <w:szCs w:val="28"/>
              </w:rPr>
              <w:t>Веселовского сельского поселения</w:t>
            </w:r>
          </w:p>
          <w:p w:rsidR="00B47055" w:rsidRDefault="00B47055" w:rsidP="006D2B3E">
            <w:pPr>
              <w:autoSpaceDE w:val="0"/>
              <w:autoSpaceDN w:val="0"/>
              <w:adjustRightInd w:val="0"/>
              <w:jc w:val="both"/>
              <w:rPr>
                <w:color w:val="000000"/>
                <w:sz w:val="28"/>
                <w:szCs w:val="28"/>
                <w:lang w:eastAsia="en-US"/>
              </w:rPr>
            </w:pPr>
          </w:p>
        </w:tc>
      </w:tr>
      <w:tr w:rsidR="00B47055" w:rsidTr="006D2B3E">
        <w:tc>
          <w:tcPr>
            <w:tcW w:w="2801" w:type="dxa"/>
            <w:noWrap/>
          </w:tcPr>
          <w:p w:rsidR="00B47055" w:rsidRDefault="00B47055" w:rsidP="006D2B3E">
            <w:pPr>
              <w:rPr>
                <w:color w:val="000000"/>
                <w:sz w:val="28"/>
                <w:szCs w:val="28"/>
                <w:lang w:eastAsia="en-US"/>
              </w:rPr>
            </w:pPr>
            <w:r>
              <w:rPr>
                <w:color w:val="000000"/>
                <w:sz w:val="28"/>
                <w:szCs w:val="28"/>
              </w:rPr>
              <w:t xml:space="preserve">Задачи </w:t>
            </w:r>
          </w:p>
          <w:p w:rsidR="00B47055" w:rsidRDefault="00B47055" w:rsidP="006D2B3E">
            <w:pPr>
              <w:rPr>
                <w:color w:val="000000"/>
                <w:sz w:val="28"/>
                <w:szCs w:val="28"/>
                <w:lang w:eastAsia="en-US"/>
              </w:rPr>
            </w:pPr>
            <w:r>
              <w:rPr>
                <w:color w:val="000000"/>
                <w:sz w:val="28"/>
                <w:szCs w:val="28"/>
              </w:rPr>
              <w:t xml:space="preserve">подпрограммы </w:t>
            </w: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noWrap/>
          </w:tcPr>
          <w:p w:rsidR="00B47055" w:rsidRDefault="00B47055" w:rsidP="006D2B3E">
            <w:pPr>
              <w:autoSpaceDE w:val="0"/>
              <w:autoSpaceDN w:val="0"/>
              <w:adjustRightInd w:val="0"/>
              <w:jc w:val="both"/>
              <w:rPr>
                <w:color w:val="000000"/>
                <w:sz w:val="28"/>
                <w:szCs w:val="28"/>
                <w:lang w:eastAsia="en-US"/>
              </w:rPr>
            </w:pPr>
            <w:r>
              <w:rPr>
                <w:color w:val="000000"/>
                <w:sz w:val="28"/>
                <w:szCs w:val="28"/>
              </w:rPr>
              <w:t xml:space="preserve">Организация проведение выборов в Веселовском сельском поселении; </w:t>
            </w:r>
          </w:p>
          <w:p w:rsidR="00B47055" w:rsidRDefault="00B47055" w:rsidP="006D2B3E">
            <w:pPr>
              <w:autoSpaceDE w:val="0"/>
              <w:autoSpaceDN w:val="0"/>
              <w:adjustRightInd w:val="0"/>
              <w:jc w:val="both"/>
              <w:rPr>
                <w:color w:val="000000"/>
                <w:sz w:val="28"/>
                <w:szCs w:val="28"/>
              </w:rPr>
            </w:pPr>
            <w:r>
              <w:rPr>
                <w:color w:val="000000"/>
                <w:sz w:val="28"/>
                <w:szCs w:val="28"/>
              </w:rPr>
              <w:t xml:space="preserve">привлечение внимания и формирования у населения интереса к деятельности органов муниципальной власти </w:t>
            </w:r>
            <w:r>
              <w:rPr>
                <w:sz w:val="28"/>
                <w:szCs w:val="28"/>
              </w:rPr>
              <w:t>Веселовского сельского поселения</w:t>
            </w:r>
            <w:r>
              <w:rPr>
                <w:color w:val="000000"/>
                <w:sz w:val="28"/>
                <w:szCs w:val="28"/>
              </w:rPr>
              <w:t xml:space="preserve">, , </w:t>
            </w:r>
          </w:p>
        </w:tc>
      </w:tr>
      <w:tr w:rsidR="00B47055" w:rsidTr="006D2B3E">
        <w:trPr>
          <w:trHeight w:val="2414"/>
        </w:trPr>
        <w:tc>
          <w:tcPr>
            <w:tcW w:w="2801" w:type="dxa"/>
            <w:noWrap/>
          </w:tcPr>
          <w:p w:rsidR="00B47055" w:rsidRDefault="00B47055" w:rsidP="006D2B3E">
            <w:pPr>
              <w:rPr>
                <w:color w:val="000000"/>
                <w:sz w:val="28"/>
                <w:szCs w:val="28"/>
                <w:lang w:eastAsia="en-US"/>
              </w:rPr>
            </w:pPr>
            <w:r>
              <w:rPr>
                <w:color w:val="000000"/>
                <w:sz w:val="28"/>
                <w:szCs w:val="28"/>
              </w:rPr>
              <w:t xml:space="preserve">Целевые </w:t>
            </w:r>
          </w:p>
          <w:p w:rsidR="00B47055" w:rsidRDefault="00B47055" w:rsidP="006D2B3E">
            <w:pPr>
              <w:rPr>
                <w:color w:val="000000"/>
                <w:sz w:val="28"/>
                <w:szCs w:val="28"/>
              </w:rPr>
            </w:pPr>
            <w:r>
              <w:rPr>
                <w:color w:val="000000"/>
                <w:sz w:val="28"/>
                <w:szCs w:val="28"/>
              </w:rPr>
              <w:t xml:space="preserve">индикаторы и </w:t>
            </w:r>
          </w:p>
          <w:p w:rsidR="00B47055" w:rsidRDefault="00B47055" w:rsidP="006D2B3E">
            <w:pPr>
              <w:rPr>
                <w:color w:val="000000"/>
                <w:sz w:val="28"/>
                <w:szCs w:val="28"/>
              </w:rPr>
            </w:pPr>
            <w:r>
              <w:rPr>
                <w:color w:val="000000"/>
                <w:sz w:val="28"/>
                <w:szCs w:val="28"/>
              </w:rPr>
              <w:t xml:space="preserve">показатели </w:t>
            </w:r>
          </w:p>
          <w:p w:rsidR="00B47055" w:rsidRDefault="00B47055" w:rsidP="006D2B3E">
            <w:pPr>
              <w:rPr>
                <w:color w:val="000000"/>
                <w:sz w:val="28"/>
                <w:szCs w:val="28"/>
              </w:rPr>
            </w:pPr>
            <w:r>
              <w:rPr>
                <w:color w:val="000000"/>
                <w:sz w:val="28"/>
                <w:szCs w:val="28"/>
              </w:rPr>
              <w:t xml:space="preserve">подпрограммы </w:t>
            </w:r>
          </w:p>
          <w:p w:rsidR="00B47055" w:rsidRDefault="00B47055" w:rsidP="006D2B3E">
            <w:pPr>
              <w:rPr>
                <w:color w:val="000000"/>
                <w:sz w:val="28"/>
                <w:szCs w:val="28"/>
              </w:rPr>
            </w:pPr>
          </w:p>
          <w:p w:rsidR="00B47055" w:rsidRDefault="00B47055" w:rsidP="006D2B3E">
            <w:pPr>
              <w:rPr>
                <w:color w:val="000000"/>
                <w:sz w:val="28"/>
                <w:szCs w:val="28"/>
              </w:rPr>
            </w:pPr>
          </w:p>
          <w:p w:rsidR="00B47055" w:rsidRDefault="00B47055" w:rsidP="006D2B3E">
            <w:pPr>
              <w:rPr>
                <w:color w:val="000000"/>
                <w:sz w:val="28"/>
                <w:szCs w:val="28"/>
                <w:lang w:eastAsia="en-US"/>
              </w:rPr>
            </w:pP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noWrap/>
          </w:tcPr>
          <w:p w:rsidR="00B47055" w:rsidRDefault="00B47055" w:rsidP="006D2B3E">
            <w:pPr>
              <w:autoSpaceDE w:val="0"/>
              <w:autoSpaceDN w:val="0"/>
              <w:adjustRightInd w:val="0"/>
              <w:jc w:val="both"/>
              <w:rPr>
                <w:color w:val="000000"/>
                <w:sz w:val="28"/>
                <w:szCs w:val="28"/>
                <w:lang w:eastAsia="en-US"/>
              </w:rPr>
            </w:pPr>
            <w:r>
              <w:rPr>
                <w:color w:val="000000"/>
                <w:sz w:val="28"/>
                <w:szCs w:val="28"/>
              </w:rPr>
              <w:t xml:space="preserve">Доля работников Администрации </w:t>
            </w:r>
            <w:r>
              <w:rPr>
                <w:sz w:val="28"/>
                <w:szCs w:val="28"/>
              </w:rPr>
              <w:t>Веселовского сельского поселения</w:t>
            </w:r>
            <w:r>
              <w:rPr>
                <w:color w:val="000000"/>
                <w:sz w:val="28"/>
                <w:szCs w:val="28"/>
              </w:rPr>
              <w:t>, участвующих в социологическом опросе, к общему количеству работников Администрации;</w:t>
            </w:r>
          </w:p>
          <w:p w:rsidR="00B47055" w:rsidRDefault="00B47055" w:rsidP="006D2B3E">
            <w:pPr>
              <w:autoSpaceDE w:val="0"/>
              <w:autoSpaceDN w:val="0"/>
              <w:adjustRightInd w:val="0"/>
              <w:jc w:val="both"/>
              <w:rPr>
                <w:color w:val="000000"/>
                <w:sz w:val="28"/>
                <w:szCs w:val="28"/>
              </w:rPr>
            </w:pPr>
          </w:p>
        </w:tc>
      </w:tr>
      <w:tr w:rsidR="00B47055" w:rsidTr="006D2B3E">
        <w:trPr>
          <w:trHeight w:val="810"/>
        </w:trPr>
        <w:tc>
          <w:tcPr>
            <w:tcW w:w="2801" w:type="dxa"/>
          </w:tcPr>
          <w:p w:rsidR="00B47055" w:rsidRDefault="00B47055" w:rsidP="006D2B3E">
            <w:pPr>
              <w:rPr>
                <w:color w:val="000000"/>
                <w:sz w:val="28"/>
                <w:szCs w:val="28"/>
                <w:lang w:eastAsia="en-US"/>
              </w:rPr>
            </w:pPr>
            <w:r>
              <w:rPr>
                <w:color w:val="000000"/>
                <w:sz w:val="28"/>
                <w:szCs w:val="28"/>
              </w:rPr>
              <w:t>Этапы и сроки</w:t>
            </w:r>
          </w:p>
          <w:p w:rsidR="00B47055" w:rsidRDefault="00B47055" w:rsidP="006D2B3E">
            <w:pPr>
              <w:rPr>
                <w:color w:val="000000"/>
                <w:sz w:val="28"/>
                <w:szCs w:val="28"/>
              </w:rPr>
            </w:pPr>
            <w:r>
              <w:rPr>
                <w:color w:val="000000"/>
                <w:sz w:val="28"/>
                <w:szCs w:val="28"/>
              </w:rPr>
              <w:t>реализации</w:t>
            </w:r>
          </w:p>
          <w:p w:rsidR="00B47055" w:rsidRDefault="00B47055" w:rsidP="006D2B3E">
            <w:pPr>
              <w:rPr>
                <w:color w:val="000000"/>
                <w:sz w:val="28"/>
                <w:szCs w:val="28"/>
              </w:rPr>
            </w:pPr>
            <w:r>
              <w:rPr>
                <w:color w:val="000000"/>
                <w:sz w:val="28"/>
                <w:szCs w:val="28"/>
              </w:rPr>
              <w:t>подпрограммы</w:t>
            </w:r>
          </w:p>
          <w:p w:rsidR="00B47055" w:rsidRDefault="00B47055" w:rsidP="006D2B3E">
            <w:pPr>
              <w:rPr>
                <w:color w:val="000000"/>
                <w:sz w:val="28"/>
                <w:szCs w:val="28"/>
                <w:lang w:eastAsia="en-US"/>
              </w:rPr>
            </w:pPr>
          </w:p>
        </w:tc>
        <w:tc>
          <w:tcPr>
            <w:tcW w:w="709" w:type="dxa"/>
          </w:tcPr>
          <w:p w:rsidR="00B47055" w:rsidRDefault="00B47055" w:rsidP="006D2B3E">
            <w:pPr>
              <w:rPr>
                <w:color w:val="000000"/>
                <w:sz w:val="28"/>
                <w:szCs w:val="28"/>
                <w:lang w:eastAsia="en-US"/>
              </w:rPr>
            </w:pPr>
            <w:r>
              <w:rPr>
                <w:color w:val="000000"/>
                <w:sz w:val="28"/>
                <w:szCs w:val="28"/>
              </w:rPr>
              <w:t>–</w:t>
            </w:r>
          </w:p>
        </w:tc>
        <w:tc>
          <w:tcPr>
            <w:tcW w:w="6660" w:type="dxa"/>
          </w:tcPr>
          <w:p w:rsidR="00B47055" w:rsidRDefault="00B47055" w:rsidP="006D2B3E">
            <w:pPr>
              <w:rPr>
                <w:color w:val="000000"/>
                <w:sz w:val="28"/>
                <w:szCs w:val="28"/>
                <w:lang w:eastAsia="en-US"/>
              </w:rPr>
            </w:pPr>
            <w:r>
              <w:rPr>
                <w:color w:val="000000"/>
                <w:sz w:val="28"/>
                <w:szCs w:val="28"/>
              </w:rPr>
              <w:t>2014 – 2020 годы.</w:t>
            </w:r>
          </w:p>
          <w:p w:rsidR="00B47055" w:rsidRDefault="00B47055" w:rsidP="006D2B3E">
            <w:pPr>
              <w:rPr>
                <w:color w:val="000000"/>
                <w:sz w:val="28"/>
                <w:szCs w:val="28"/>
              </w:rPr>
            </w:pPr>
            <w:r>
              <w:rPr>
                <w:color w:val="000000"/>
                <w:sz w:val="28"/>
                <w:szCs w:val="28"/>
              </w:rPr>
              <w:t>Этапы реализации не выделяются</w:t>
            </w:r>
          </w:p>
          <w:p w:rsidR="00B47055" w:rsidRDefault="00B47055" w:rsidP="006D2B3E">
            <w:pPr>
              <w:rPr>
                <w:color w:val="000000"/>
                <w:sz w:val="28"/>
                <w:szCs w:val="28"/>
                <w:lang w:eastAsia="en-US"/>
              </w:rPr>
            </w:pPr>
          </w:p>
        </w:tc>
      </w:tr>
      <w:tr w:rsidR="00B47055" w:rsidTr="006D2B3E">
        <w:tc>
          <w:tcPr>
            <w:tcW w:w="2801" w:type="dxa"/>
          </w:tcPr>
          <w:p w:rsidR="00B47055" w:rsidRDefault="00B47055" w:rsidP="006D2B3E">
            <w:pPr>
              <w:rPr>
                <w:color w:val="000000"/>
                <w:sz w:val="28"/>
                <w:szCs w:val="28"/>
                <w:lang w:eastAsia="en-US"/>
              </w:rPr>
            </w:pPr>
            <w:r>
              <w:rPr>
                <w:color w:val="000000"/>
                <w:sz w:val="28"/>
                <w:szCs w:val="28"/>
              </w:rPr>
              <w:t>Ресурсное обеспечение</w:t>
            </w:r>
          </w:p>
          <w:p w:rsidR="00B47055" w:rsidRDefault="00B47055" w:rsidP="006D2B3E">
            <w:pPr>
              <w:rPr>
                <w:color w:val="000000"/>
                <w:sz w:val="28"/>
                <w:szCs w:val="28"/>
                <w:lang w:eastAsia="en-US"/>
              </w:rPr>
            </w:pPr>
            <w:r>
              <w:rPr>
                <w:color w:val="000000"/>
                <w:sz w:val="28"/>
                <w:szCs w:val="28"/>
              </w:rPr>
              <w:t xml:space="preserve">подпрограммы </w:t>
            </w: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tcPr>
          <w:p w:rsidR="00B47055" w:rsidRPr="006A6AB3" w:rsidRDefault="00B47055" w:rsidP="006D2B3E">
            <w:pPr>
              <w:jc w:val="both"/>
              <w:rPr>
                <w:color w:val="000000"/>
                <w:sz w:val="28"/>
                <w:szCs w:val="28"/>
                <w:lang w:eastAsia="en-US"/>
              </w:rPr>
            </w:pPr>
            <w:r w:rsidRPr="006A6AB3">
              <w:rPr>
                <w:color w:val="000000"/>
                <w:sz w:val="28"/>
                <w:szCs w:val="28"/>
              </w:rPr>
              <w:t xml:space="preserve">Объем финансирования подпрограммы в 2014 – 2020 годах составит </w:t>
            </w:r>
            <w:r>
              <w:rPr>
                <w:color w:val="000000"/>
                <w:sz w:val="28"/>
                <w:szCs w:val="28"/>
              </w:rPr>
              <w:t>174,1</w:t>
            </w:r>
            <w:r w:rsidRPr="006A6AB3">
              <w:rPr>
                <w:color w:val="000000"/>
                <w:sz w:val="28"/>
                <w:szCs w:val="28"/>
              </w:rPr>
              <w:t xml:space="preserve"> тыс. рублей за счет средств бюджета сельского поселения, в том числе: </w:t>
            </w:r>
          </w:p>
          <w:p w:rsidR="00B47055" w:rsidRPr="006A6AB3" w:rsidRDefault="00B47055" w:rsidP="006D2B3E">
            <w:pPr>
              <w:jc w:val="both"/>
              <w:rPr>
                <w:color w:val="000000"/>
                <w:sz w:val="28"/>
                <w:szCs w:val="28"/>
              </w:rPr>
            </w:pPr>
            <w:r w:rsidRPr="006A6AB3">
              <w:rPr>
                <w:color w:val="000000"/>
                <w:sz w:val="28"/>
                <w:szCs w:val="28"/>
              </w:rPr>
              <w:t xml:space="preserve">в 2014 году – </w:t>
            </w:r>
            <w:r>
              <w:rPr>
                <w:color w:val="000000"/>
                <w:sz w:val="28"/>
                <w:szCs w:val="28"/>
              </w:rPr>
              <w:t>0,0</w:t>
            </w:r>
            <w:r w:rsidRPr="006A6AB3">
              <w:rPr>
                <w:color w:val="000000"/>
                <w:sz w:val="28"/>
                <w:szCs w:val="28"/>
              </w:rPr>
              <w:t xml:space="preserve"> тыс. рублей;</w:t>
            </w:r>
          </w:p>
          <w:p w:rsidR="00B47055" w:rsidRPr="006A6AB3" w:rsidRDefault="00B47055" w:rsidP="006D2B3E">
            <w:pPr>
              <w:jc w:val="both"/>
              <w:rPr>
                <w:color w:val="000000"/>
                <w:sz w:val="28"/>
                <w:szCs w:val="28"/>
              </w:rPr>
            </w:pPr>
            <w:r w:rsidRPr="006A6AB3">
              <w:rPr>
                <w:color w:val="000000"/>
                <w:sz w:val="28"/>
                <w:szCs w:val="28"/>
              </w:rPr>
              <w:t xml:space="preserve">в 2015 году – </w:t>
            </w:r>
            <w:r>
              <w:rPr>
                <w:color w:val="000000"/>
                <w:sz w:val="28"/>
                <w:szCs w:val="28"/>
              </w:rPr>
              <w:t>0,0</w:t>
            </w:r>
            <w:r w:rsidRPr="006A6AB3">
              <w:rPr>
                <w:color w:val="000000"/>
                <w:sz w:val="28"/>
                <w:szCs w:val="28"/>
              </w:rPr>
              <w:t xml:space="preserve"> тыс. рублей;</w:t>
            </w:r>
          </w:p>
          <w:p w:rsidR="00B47055" w:rsidRPr="006A6AB3" w:rsidRDefault="00B47055" w:rsidP="006D2B3E">
            <w:pPr>
              <w:jc w:val="both"/>
              <w:rPr>
                <w:color w:val="000000"/>
                <w:sz w:val="28"/>
                <w:szCs w:val="28"/>
              </w:rPr>
            </w:pPr>
            <w:r w:rsidRPr="006A6AB3">
              <w:rPr>
                <w:color w:val="000000"/>
                <w:sz w:val="28"/>
                <w:szCs w:val="28"/>
              </w:rPr>
              <w:t xml:space="preserve">в 2016 году – </w:t>
            </w:r>
            <w:r>
              <w:rPr>
                <w:color w:val="000000"/>
                <w:sz w:val="28"/>
                <w:szCs w:val="28"/>
              </w:rPr>
              <w:t>174,1</w:t>
            </w:r>
            <w:r w:rsidRPr="006A6AB3">
              <w:rPr>
                <w:color w:val="000000"/>
                <w:sz w:val="28"/>
                <w:szCs w:val="28"/>
              </w:rPr>
              <w:t xml:space="preserve"> тыс. рублей;</w:t>
            </w:r>
          </w:p>
          <w:p w:rsidR="00B47055" w:rsidRPr="006A6AB3" w:rsidRDefault="00B47055" w:rsidP="006D2B3E">
            <w:pPr>
              <w:jc w:val="both"/>
              <w:rPr>
                <w:color w:val="000000"/>
                <w:sz w:val="28"/>
                <w:szCs w:val="28"/>
              </w:rPr>
            </w:pPr>
            <w:r w:rsidRPr="006A6AB3">
              <w:rPr>
                <w:color w:val="000000"/>
                <w:sz w:val="28"/>
                <w:szCs w:val="28"/>
              </w:rPr>
              <w:t xml:space="preserve">в 2017 году – </w:t>
            </w:r>
            <w:r>
              <w:rPr>
                <w:color w:val="000000"/>
                <w:sz w:val="28"/>
                <w:szCs w:val="28"/>
              </w:rPr>
              <w:t>0,0</w:t>
            </w:r>
            <w:r w:rsidRPr="006A6AB3">
              <w:rPr>
                <w:color w:val="000000"/>
                <w:sz w:val="28"/>
                <w:szCs w:val="28"/>
              </w:rPr>
              <w:t xml:space="preserve"> тыс. рублей;</w:t>
            </w:r>
          </w:p>
          <w:p w:rsidR="00B47055" w:rsidRPr="006A6AB3" w:rsidRDefault="00B47055" w:rsidP="006D2B3E">
            <w:pPr>
              <w:jc w:val="both"/>
              <w:rPr>
                <w:color w:val="000000"/>
                <w:sz w:val="28"/>
                <w:szCs w:val="28"/>
              </w:rPr>
            </w:pPr>
            <w:r w:rsidRPr="006A6AB3">
              <w:rPr>
                <w:color w:val="000000"/>
                <w:sz w:val="28"/>
                <w:szCs w:val="28"/>
              </w:rPr>
              <w:t xml:space="preserve">в 2018 году – </w:t>
            </w:r>
            <w:r>
              <w:rPr>
                <w:color w:val="000000"/>
                <w:sz w:val="28"/>
                <w:szCs w:val="28"/>
              </w:rPr>
              <w:t>0,0</w:t>
            </w:r>
            <w:r w:rsidRPr="006A6AB3">
              <w:rPr>
                <w:color w:val="000000"/>
                <w:sz w:val="28"/>
                <w:szCs w:val="28"/>
              </w:rPr>
              <w:t xml:space="preserve"> тыс. рублей;</w:t>
            </w:r>
          </w:p>
          <w:p w:rsidR="00B47055" w:rsidRPr="006A6AB3" w:rsidRDefault="00B47055" w:rsidP="006D2B3E">
            <w:pPr>
              <w:jc w:val="both"/>
              <w:rPr>
                <w:color w:val="000000"/>
                <w:sz w:val="28"/>
                <w:szCs w:val="28"/>
              </w:rPr>
            </w:pPr>
            <w:r w:rsidRPr="006A6AB3">
              <w:rPr>
                <w:color w:val="000000"/>
                <w:sz w:val="28"/>
                <w:szCs w:val="28"/>
              </w:rPr>
              <w:t xml:space="preserve">в 2019 году – </w:t>
            </w:r>
            <w:r>
              <w:rPr>
                <w:color w:val="000000"/>
                <w:sz w:val="28"/>
                <w:szCs w:val="28"/>
              </w:rPr>
              <w:t>0,0</w:t>
            </w:r>
            <w:r w:rsidRPr="006A6AB3">
              <w:rPr>
                <w:color w:val="000000"/>
                <w:sz w:val="28"/>
                <w:szCs w:val="28"/>
              </w:rPr>
              <w:t xml:space="preserve"> тыс. рублей;</w:t>
            </w:r>
          </w:p>
          <w:p w:rsidR="00B47055" w:rsidRDefault="00B47055" w:rsidP="006D2B3E">
            <w:pPr>
              <w:jc w:val="both"/>
              <w:rPr>
                <w:color w:val="000000"/>
                <w:sz w:val="28"/>
                <w:szCs w:val="28"/>
              </w:rPr>
            </w:pPr>
            <w:r w:rsidRPr="006A6AB3">
              <w:rPr>
                <w:color w:val="000000"/>
                <w:sz w:val="28"/>
                <w:szCs w:val="28"/>
              </w:rPr>
              <w:t xml:space="preserve">в 2020 году – </w:t>
            </w:r>
            <w:r>
              <w:rPr>
                <w:color w:val="000000"/>
                <w:sz w:val="28"/>
                <w:szCs w:val="28"/>
              </w:rPr>
              <w:t>0,0</w:t>
            </w:r>
            <w:r w:rsidRPr="006A6AB3">
              <w:rPr>
                <w:color w:val="000000"/>
                <w:sz w:val="28"/>
                <w:szCs w:val="28"/>
              </w:rPr>
              <w:t xml:space="preserve"> тыс. рублей.</w:t>
            </w:r>
          </w:p>
        </w:tc>
      </w:tr>
      <w:tr w:rsidR="00B47055" w:rsidTr="006D2B3E">
        <w:tc>
          <w:tcPr>
            <w:tcW w:w="2801" w:type="dxa"/>
          </w:tcPr>
          <w:p w:rsidR="00B47055" w:rsidRDefault="00B47055" w:rsidP="006D2B3E">
            <w:pPr>
              <w:rPr>
                <w:color w:val="000000"/>
                <w:sz w:val="28"/>
                <w:szCs w:val="28"/>
                <w:lang w:eastAsia="en-US"/>
              </w:rPr>
            </w:pPr>
            <w:r>
              <w:rPr>
                <w:color w:val="000000"/>
                <w:sz w:val="28"/>
                <w:szCs w:val="28"/>
              </w:rPr>
              <w:t>Ожидаемые</w:t>
            </w:r>
          </w:p>
          <w:p w:rsidR="00B47055" w:rsidRDefault="00B47055" w:rsidP="006D2B3E">
            <w:pPr>
              <w:rPr>
                <w:color w:val="000000"/>
                <w:sz w:val="28"/>
                <w:szCs w:val="28"/>
              </w:rPr>
            </w:pPr>
            <w:r>
              <w:rPr>
                <w:color w:val="000000"/>
                <w:sz w:val="28"/>
                <w:szCs w:val="28"/>
              </w:rPr>
              <w:t>результаты реализации</w:t>
            </w:r>
          </w:p>
          <w:p w:rsidR="00B47055" w:rsidRDefault="00B47055" w:rsidP="006D2B3E">
            <w:pPr>
              <w:rPr>
                <w:color w:val="000000"/>
                <w:sz w:val="28"/>
                <w:szCs w:val="28"/>
                <w:lang w:eastAsia="en-US"/>
              </w:rPr>
            </w:pPr>
            <w:r>
              <w:rPr>
                <w:color w:val="000000"/>
                <w:sz w:val="28"/>
                <w:szCs w:val="28"/>
              </w:rPr>
              <w:t xml:space="preserve">подпрограммы </w:t>
            </w:r>
          </w:p>
        </w:tc>
        <w:tc>
          <w:tcPr>
            <w:tcW w:w="709" w:type="dxa"/>
          </w:tcPr>
          <w:p w:rsidR="00B47055" w:rsidRDefault="00B47055" w:rsidP="006D2B3E">
            <w:pPr>
              <w:spacing w:line="276" w:lineRule="auto"/>
              <w:jc w:val="center"/>
              <w:rPr>
                <w:color w:val="000000"/>
                <w:sz w:val="28"/>
                <w:szCs w:val="28"/>
                <w:lang w:eastAsia="en-US"/>
              </w:rPr>
            </w:pPr>
            <w:r>
              <w:rPr>
                <w:color w:val="000000"/>
                <w:sz w:val="28"/>
                <w:szCs w:val="28"/>
              </w:rPr>
              <w:t>–</w:t>
            </w:r>
          </w:p>
        </w:tc>
        <w:tc>
          <w:tcPr>
            <w:tcW w:w="6660" w:type="dxa"/>
          </w:tcPr>
          <w:p w:rsidR="00B47055" w:rsidRDefault="00B47055" w:rsidP="006D2B3E">
            <w:pPr>
              <w:autoSpaceDE w:val="0"/>
              <w:autoSpaceDN w:val="0"/>
              <w:adjustRightInd w:val="0"/>
              <w:jc w:val="both"/>
              <w:rPr>
                <w:color w:val="000000"/>
                <w:sz w:val="28"/>
                <w:szCs w:val="28"/>
                <w:lang w:eastAsia="en-US"/>
              </w:rPr>
            </w:pPr>
            <w:r>
              <w:rPr>
                <w:color w:val="000000"/>
                <w:sz w:val="28"/>
                <w:szCs w:val="28"/>
              </w:rPr>
              <w:t xml:space="preserve">Формирование объективного представления об оценке населением </w:t>
            </w:r>
            <w:r>
              <w:rPr>
                <w:sz w:val="28"/>
                <w:szCs w:val="28"/>
              </w:rPr>
              <w:t>Веселовского сельского поселения</w:t>
            </w:r>
            <w:r>
              <w:rPr>
                <w:color w:val="000000"/>
                <w:sz w:val="28"/>
                <w:szCs w:val="28"/>
              </w:rPr>
              <w:t xml:space="preserve"> деятельности Администрации </w:t>
            </w:r>
            <w:r>
              <w:rPr>
                <w:sz w:val="28"/>
                <w:szCs w:val="28"/>
              </w:rPr>
              <w:t>Веселовского сельского поселения</w:t>
            </w:r>
            <w:r>
              <w:rPr>
                <w:color w:val="000000"/>
                <w:sz w:val="28"/>
                <w:szCs w:val="28"/>
              </w:rPr>
              <w:t xml:space="preserve"> по итогам проведения выборов на территории поселения;</w:t>
            </w:r>
          </w:p>
          <w:p w:rsidR="00B47055" w:rsidRDefault="00B47055" w:rsidP="006D2B3E">
            <w:pPr>
              <w:autoSpaceDE w:val="0"/>
              <w:autoSpaceDN w:val="0"/>
              <w:adjustRightInd w:val="0"/>
              <w:jc w:val="both"/>
              <w:rPr>
                <w:color w:val="000000"/>
                <w:sz w:val="28"/>
                <w:szCs w:val="28"/>
              </w:rPr>
            </w:pPr>
          </w:p>
        </w:tc>
      </w:tr>
    </w:tbl>
    <w:p w:rsidR="00B47055" w:rsidRPr="00935117" w:rsidRDefault="00B47055" w:rsidP="00B47055">
      <w:pPr>
        <w:ind w:left="6237"/>
        <w:jc w:val="center"/>
        <w:rPr>
          <w:sz w:val="28"/>
          <w:szCs w:val="28"/>
        </w:rPr>
      </w:pPr>
    </w:p>
    <w:p w:rsidR="0027498A" w:rsidRDefault="0027498A" w:rsidP="0027498A">
      <w:pPr>
        <w:autoSpaceDE w:val="0"/>
        <w:autoSpaceDN w:val="0"/>
        <w:adjustRightInd w:val="0"/>
        <w:ind w:firstLine="709"/>
        <w:jc w:val="center"/>
        <w:rPr>
          <w:color w:val="000000"/>
          <w:sz w:val="28"/>
          <w:szCs w:val="28"/>
        </w:rPr>
      </w:pPr>
      <w:r>
        <w:rPr>
          <w:color w:val="000000"/>
          <w:sz w:val="28"/>
          <w:szCs w:val="28"/>
        </w:rPr>
        <w:t>ПАСПОРТ</w:t>
      </w:r>
    </w:p>
    <w:p w:rsidR="0027498A" w:rsidRDefault="0027498A" w:rsidP="0027498A">
      <w:pPr>
        <w:autoSpaceDE w:val="0"/>
        <w:autoSpaceDN w:val="0"/>
        <w:adjustRightInd w:val="0"/>
        <w:ind w:firstLine="709"/>
        <w:jc w:val="center"/>
        <w:rPr>
          <w:color w:val="000000"/>
          <w:sz w:val="28"/>
          <w:szCs w:val="28"/>
        </w:rPr>
      </w:pPr>
      <w:r>
        <w:rPr>
          <w:color w:val="000000"/>
          <w:sz w:val="28"/>
          <w:szCs w:val="28"/>
        </w:rPr>
        <w:t xml:space="preserve">подпрограммы «Обеспечение реализации муниципальной программы </w:t>
      </w:r>
      <w:r>
        <w:rPr>
          <w:sz w:val="28"/>
          <w:szCs w:val="28"/>
        </w:rPr>
        <w:t>Веселовского сельского поселения</w:t>
      </w:r>
      <w:r>
        <w:rPr>
          <w:color w:val="000000"/>
          <w:sz w:val="28"/>
          <w:szCs w:val="28"/>
        </w:rPr>
        <w:t xml:space="preserve"> «Муниципальная политика» </w:t>
      </w:r>
    </w:p>
    <w:p w:rsidR="0027498A" w:rsidRDefault="0027498A" w:rsidP="0027498A">
      <w:pPr>
        <w:autoSpaceDE w:val="0"/>
        <w:autoSpaceDN w:val="0"/>
        <w:adjustRightInd w:val="0"/>
        <w:ind w:firstLine="709"/>
        <w:jc w:val="center"/>
        <w:rPr>
          <w:color w:val="000000"/>
          <w:sz w:val="28"/>
          <w:szCs w:val="28"/>
        </w:rPr>
      </w:pPr>
    </w:p>
    <w:tbl>
      <w:tblPr>
        <w:tblW w:w="10170" w:type="dxa"/>
        <w:tblLayout w:type="fixed"/>
        <w:tblLook w:val="01E0" w:firstRow="1" w:lastRow="1" w:firstColumn="1" w:lastColumn="1" w:noHBand="0" w:noVBand="0"/>
      </w:tblPr>
      <w:tblGrid>
        <w:gridCol w:w="2801"/>
        <w:gridCol w:w="709"/>
        <w:gridCol w:w="6660"/>
      </w:tblGrid>
      <w:tr w:rsidR="0027498A" w:rsidTr="00D13572">
        <w:trPr>
          <w:trHeight w:val="948"/>
        </w:trPr>
        <w:tc>
          <w:tcPr>
            <w:tcW w:w="2801" w:type="dxa"/>
          </w:tcPr>
          <w:p w:rsidR="0027498A" w:rsidRDefault="0027498A" w:rsidP="00D13572">
            <w:pPr>
              <w:rPr>
                <w:color w:val="000000"/>
                <w:sz w:val="28"/>
                <w:szCs w:val="28"/>
                <w:lang w:eastAsia="en-US"/>
              </w:rPr>
            </w:pPr>
            <w:r>
              <w:rPr>
                <w:color w:val="000000"/>
                <w:sz w:val="28"/>
                <w:szCs w:val="28"/>
              </w:rPr>
              <w:t xml:space="preserve">Наименование подпрограммы </w:t>
            </w: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tcPr>
          <w:p w:rsidR="0027498A" w:rsidRDefault="0027498A" w:rsidP="0027498A">
            <w:pPr>
              <w:jc w:val="both"/>
              <w:rPr>
                <w:color w:val="000000"/>
                <w:sz w:val="28"/>
                <w:szCs w:val="28"/>
                <w:lang w:eastAsia="en-US"/>
              </w:rPr>
            </w:pPr>
            <w:r>
              <w:rPr>
                <w:color w:val="000000"/>
                <w:sz w:val="28"/>
                <w:szCs w:val="28"/>
              </w:rPr>
              <w:t xml:space="preserve">«Обеспечение реализации муниципальной программы </w:t>
            </w:r>
            <w:r>
              <w:rPr>
                <w:sz w:val="28"/>
                <w:szCs w:val="28"/>
              </w:rPr>
              <w:t>Веселовского сельского поселения</w:t>
            </w:r>
            <w:r>
              <w:rPr>
                <w:color w:val="000000"/>
                <w:sz w:val="28"/>
                <w:szCs w:val="28"/>
              </w:rPr>
              <w:t xml:space="preserve"> «Муниципальная политика» </w:t>
            </w:r>
          </w:p>
        </w:tc>
      </w:tr>
      <w:tr w:rsidR="0027498A" w:rsidTr="00D13572">
        <w:tc>
          <w:tcPr>
            <w:tcW w:w="2801" w:type="dxa"/>
          </w:tcPr>
          <w:p w:rsidR="0027498A" w:rsidRDefault="0027498A" w:rsidP="00D13572">
            <w:pPr>
              <w:rPr>
                <w:color w:val="000000"/>
                <w:sz w:val="28"/>
                <w:szCs w:val="28"/>
                <w:lang w:eastAsia="en-US"/>
              </w:rPr>
            </w:pPr>
            <w:r>
              <w:rPr>
                <w:color w:val="000000"/>
                <w:sz w:val="28"/>
                <w:szCs w:val="28"/>
              </w:rPr>
              <w:t xml:space="preserve">Ответственный исполнитель </w:t>
            </w:r>
          </w:p>
          <w:p w:rsidR="0027498A" w:rsidRDefault="0027498A" w:rsidP="00D13572">
            <w:pPr>
              <w:rPr>
                <w:color w:val="000000"/>
                <w:sz w:val="28"/>
                <w:szCs w:val="28"/>
              </w:rPr>
            </w:pPr>
            <w:r>
              <w:rPr>
                <w:color w:val="000000"/>
                <w:sz w:val="28"/>
                <w:szCs w:val="28"/>
              </w:rPr>
              <w:t xml:space="preserve">подпрограммы </w:t>
            </w: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tcPr>
          <w:p w:rsidR="0027498A" w:rsidRPr="0058397B" w:rsidRDefault="0027498A" w:rsidP="0027498A">
            <w:pPr>
              <w:jc w:val="both"/>
              <w:rPr>
                <w:color w:val="000000"/>
                <w:sz w:val="28"/>
                <w:szCs w:val="28"/>
                <w:lang w:eastAsia="en-US"/>
              </w:rPr>
            </w:pPr>
            <w:r>
              <w:rPr>
                <w:sz w:val="28"/>
                <w:szCs w:val="28"/>
              </w:rPr>
              <w:t>Администрация Веселовского сельского поселения</w:t>
            </w:r>
          </w:p>
        </w:tc>
      </w:tr>
      <w:tr w:rsidR="0027498A" w:rsidTr="00D13572">
        <w:tc>
          <w:tcPr>
            <w:tcW w:w="2801" w:type="dxa"/>
          </w:tcPr>
          <w:p w:rsidR="0027498A" w:rsidRDefault="0027498A" w:rsidP="00D13572">
            <w:pPr>
              <w:rPr>
                <w:color w:val="000000"/>
                <w:sz w:val="28"/>
                <w:szCs w:val="28"/>
                <w:lang w:eastAsia="en-US"/>
              </w:rPr>
            </w:pPr>
            <w:r>
              <w:rPr>
                <w:color w:val="000000"/>
                <w:sz w:val="28"/>
                <w:szCs w:val="28"/>
              </w:rPr>
              <w:t xml:space="preserve">Участники </w:t>
            </w:r>
          </w:p>
          <w:p w:rsidR="0027498A" w:rsidRDefault="0027498A" w:rsidP="00D13572">
            <w:pPr>
              <w:rPr>
                <w:color w:val="000000"/>
                <w:sz w:val="28"/>
                <w:szCs w:val="28"/>
                <w:lang w:eastAsia="en-US"/>
              </w:rPr>
            </w:pPr>
            <w:r>
              <w:rPr>
                <w:color w:val="000000"/>
                <w:sz w:val="28"/>
                <w:szCs w:val="28"/>
              </w:rPr>
              <w:t xml:space="preserve">подпрограммы </w:t>
            </w: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tcPr>
          <w:p w:rsidR="0027498A" w:rsidRDefault="0027498A" w:rsidP="00D13572">
            <w:pPr>
              <w:jc w:val="both"/>
              <w:rPr>
                <w:color w:val="000000"/>
                <w:sz w:val="28"/>
                <w:szCs w:val="28"/>
              </w:rPr>
            </w:pPr>
            <w:r>
              <w:rPr>
                <w:color w:val="000000"/>
                <w:sz w:val="28"/>
                <w:szCs w:val="28"/>
              </w:rPr>
              <w:t>отсутствуют</w:t>
            </w:r>
          </w:p>
          <w:p w:rsidR="0027498A" w:rsidRDefault="0027498A" w:rsidP="00D13572">
            <w:pPr>
              <w:jc w:val="both"/>
              <w:rPr>
                <w:color w:val="000000"/>
                <w:sz w:val="28"/>
                <w:szCs w:val="28"/>
              </w:rPr>
            </w:pPr>
          </w:p>
        </w:tc>
      </w:tr>
      <w:tr w:rsidR="0027498A" w:rsidTr="00D13572">
        <w:tc>
          <w:tcPr>
            <w:tcW w:w="2801" w:type="dxa"/>
          </w:tcPr>
          <w:p w:rsidR="0027498A" w:rsidRDefault="0027498A" w:rsidP="00D13572">
            <w:pPr>
              <w:rPr>
                <w:color w:val="000000"/>
                <w:sz w:val="28"/>
                <w:szCs w:val="28"/>
                <w:lang w:eastAsia="en-US"/>
              </w:rPr>
            </w:pPr>
            <w:r>
              <w:rPr>
                <w:color w:val="000000"/>
                <w:sz w:val="28"/>
                <w:szCs w:val="28"/>
              </w:rPr>
              <w:t xml:space="preserve">Программно-целевые инструменты подпрограммы </w:t>
            </w: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tcPr>
          <w:p w:rsidR="0027498A" w:rsidRDefault="0027498A" w:rsidP="00D13572">
            <w:pPr>
              <w:autoSpaceDE w:val="0"/>
              <w:autoSpaceDN w:val="0"/>
              <w:adjustRightInd w:val="0"/>
              <w:jc w:val="both"/>
              <w:rPr>
                <w:color w:val="000000"/>
                <w:sz w:val="28"/>
                <w:szCs w:val="28"/>
                <w:lang w:eastAsia="en-US"/>
              </w:rPr>
            </w:pPr>
            <w:r>
              <w:rPr>
                <w:color w:val="000000"/>
                <w:sz w:val="28"/>
                <w:szCs w:val="28"/>
              </w:rPr>
              <w:t>отсутствуют</w:t>
            </w:r>
          </w:p>
        </w:tc>
      </w:tr>
      <w:tr w:rsidR="0027498A" w:rsidTr="00D13572">
        <w:tc>
          <w:tcPr>
            <w:tcW w:w="2801" w:type="dxa"/>
            <w:noWrap/>
          </w:tcPr>
          <w:p w:rsidR="0027498A" w:rsidRDefault="0027498A" w:rsidP="00D13572">
            <w:pPr>
              <w:rPr>
                <w:color w:val="000000"/>
                <w:sz w:val="28"/>
                <w:szCs w:val="28"/>
                <w:lang w:eastAsia="en-US"/>
              </w:rPr>
            </w:pPr>
            <w:r>
              <w:rPr>
                <w:color w:val="000000"/>
                <w:sz w:val="28"/>
                <w:szCs w:val="28"/>
              </w:rPr>
              <w:t xml:space="preserve">Цели </w:t>
            </w:r>
          </w:p>
          <w:p w:rsidR="0027498A" w:rsidRDefault="0027498A" w:rsidP="00D13572">
            <w:pPr>
              <w:rPr>
                <w:color w:val="000000"/>
                <w:sz w:val="28"/>
                <w:szCs w:val="28"/>
                <w:lang w:eastAsia="en-US"/>
              </w:rPr>
            </w:pPr>
            <w:r>
              <w:rPr>
                <w:color w:val="000000"/>
                <w:sz w:val="28"/>
                <w:szCs w:val="28"/>
              </w:rPr>
              <w:t xml:space="preserve">подпрограммы </w:t>
            </w: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noWrap/>
          </w:tcPr>
          <w:p w:rsidR="0027498A" w:rsidRDefault="0027498A" w:rsidP="00D13572">
            <w:pPr>
              <w:autoSpaceDE w:val="0"/>
              <w:autoSpaceDN w:val="0"/>
              <w:adjustRightInd w:val="0"/>
              <w:jc w:val="both"/>
              <w:rPr>
                <w:color w:val="000000"/>
                <w:sz w:val="28"/>
                <w:szCs w:val="28"/>
              </w:rPr>
            </w:pPr>
            <w:r>
              <w:rPr>
                <w:color w:val="000000"/>
                <w:sz w:val="28"/>
                <w:szCs w:val="28"/>
              </w:rPr>
              <w:t xml:space="preserve">Обеспечение эффективной деятельности Администрации </w:t>
            </w:r>
            <w:r>
              <w:rPr>
                <w:sz w:val="28"/>
                <w:szCs w:val="28"/>
              </w:rPr>
              <w:t>Веселовского сельского поселения</w:t>
            </w:r>
            <w:r>
              <w:rPr>
                <w:color w:val="000000"/>
                <w:sz w:val="28"/>
                <w:szCs w:val="28"/>
              </w:rPr>
              <w:t>;</w:t>
            </w:r>
          </w:p>
          <w:p w:rsidR="0027498A" w:rsidRPr="00742215" w:rsidRDefault="0027498A" w:rsidP="00D13572">
            <w:pPr>
              <w:autoSpaceDE w:val="0"/>
              <w:autoSpaceDN w:val="0"/>
              <w:adjustRightInd w:val="0"/>
              <w:jc w:val="both"/>
              <w:rPr>
                <w:color w:val="000000"/>
                <w:sz w:val="28"/>
                <w:szCs w:val="28"/>
              </w:rPr>
            </w:pPr>
            <w:r>
              <w:rPr>
                <w:color w:val="000000"/>
                <w:sz w:val="28"/>
                <w:szCs w:val="28"/>
              </w:rPr>
              <w:t xml:space="preserve"> создание условий по обеспечению доступа населения </w:t>
            </w:r>
            <w:r>
              <w:rPr>
                <w:sz w:val="28"/>
                <w:szCs w:val="28"/>
              </w:rPr>
              <w:t>Веселовского сельского поселения</w:t>
            </w:r>
            <w:r>
              <w:rPr>
                <w:color w:val="000000"/>
                <w:sz w:val="28"/>
                <w:szCs w:val="28"/>
              </w:rPr>
              <w:t xml:space="preserve"> к информации о деятельности органов муниципальной власти </w:t>
            </w:r>
            <w:r>
              <w:rPr>
                <w:sz w:val="28"/>
                <w:szCs w:val="28"/>
              </w:rPr>
              <w:t>Веселовского сельского поселения</w:t>
            </w:r>
          </w:p>
          <w:p w:rsidR="0027498A" w:rsidRDefault="0027498A" w:rsidP="00D13572">
            <w:pPr>
              <w:autoSpaceDE w:val="0"/>
              <w:autoSpaceDN w:val="0"/>
              <w:adjustRightInd w:val="0"/>
              <w:jc w:val="both"/>
              <w:rPr>
                <w:color w:val="000000"/>
                <w:sz w:val="28"/>
                <w:szCs w:val="28"/>
                <w:lang w:eastAsia="en-US"/>
              </w:rPr>
            </w:pPr>
          </w:p>
        </w:tc>
      </w:tr>
      <w:tr w:rsidR="0027498A" w:rsidTr="00D13572">
        <w:tc>
          <w:tcPr>
            <w:tcW w:w="2801" w:type="dxa"/>
            <w:noWrap/>
          </w:tcPr>
          <w:p w:rsidR="0027498A" w:rsidRDefault="0027498A" w:rsidP="00D13572">
            <w:pPr>
              <w:rPr>
                <w:color w:val="000000"/>
                <w:sz w:val="28"/>
                <w:szCs w:val="28"/>
                <w:lang w:eastAsia="en-US"/>
              </w:rPr>
            </w:pPr>
            <w:r>
              <w:rPr>
                <w:color w:val="000000"/>
                <w:sz w:val="28"/>
                <w:szCs w:val="28"/>
              </w:rPr>
              <w:t xml:space="preserve">Задачи </w:t>
            </w:r>
          </w:p>
          <w:p w:rsidR="0027498A" w:rsidRDefault="0027498A" w:rsidP="00D13572">
            <w:pPr>
              <w:rPr>
                <w:color w:val="000000"/>
                <w:sz w:val="28"/>
                <w:szCs w:val="28"/>
                <w:lang w:eastAsia="en-US"/>
              </w:rPr>
            </w:pPr>
            <w:r>
              <w:rPr>
                <w:color w:val="000000"/>
                <w:sz w:val="28"/>
                <w:szCs w:val="28"/>
              </w:rPr>
              <w:t xml:space="preserve">подпрограммы </w:t>
            </w: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noWrap/>
          </w:tcPr>
          <w:p w:rsidR="0027498A" w:rsidRDefault="0027498A" w:rsidP="00D13572">
            <w:pPr>
              <w:autoSpaceDE w:val="0"/>
              <w:autoSpaceDN w:val="0"/>
              <w:adjustRightInd w:val="0"/>
              <w:jc w:val="both"/>
              <w:rPr>
                <w:color w:val="000000"/>
                <w:sz w:val="28"/>
                <w:szCs w:val="28"/>
                <w:lang w:eastAsia="en-US"/>
              </w:rPr>
            </w:pPr>
            <w:r>
              <w:rPr>
                <w:color w:val="000000"/>
                <w:sz w:val="28"/>
                <w:szCs w:val="28"/>
              </w:rPr>
              <w:t xml:space="preserve">Организация полевых этапов социально - социологических исследований путем индивидуальных опросов жителей </w:t>
            </w:r>
            <w:r>
              <w:rPr>
                <w:sz w:val="28"/>
                <w:szCs w:val="28"/>
              </w:rPr>
              <w:t>Веселовского сельского поселения</w:t>
            </w:r>
            <w:r>
              <w:rPr>
                <w:color w:val="000000"/>
                <w:sz w:val="28"/>
                <w:szCs w:val="28"/>
              </w:rPr>
              <w:t xml:space="preserve">; </w:t>
            </w:r>
          </w:p>
          <w:p w:rsidR="0027498A" w:rsidRDefault="0027498A" w:rsidP="00D13572">
            <w:pPr>
              <w:autoSpaceDE w:val="0"/>
              <w:autoSpaceDN w:val="0"/>
              <w:adjustRightInd w:val="0"/>
              <w:jc w:val="both"/>
              <w:rPr>
                <w:color w:val="000000"/>
                <w:sz w:val="28"/>
                <w:szCs w:val="28"/>
              </w:rPr>
            </w:pPr>
            <w:r>
              <w:rPr>
                <w:color w:val="000000"/>
                <w:sz w:val="28"/>
                <w:szCs w:val="28"/>
              </w:rPr>
              <w:t xml:space="preserve">организация официального опубликования нормативно – правовых актов </w:t>
            </w:r>
            <w:r>
              <w:rPr>
                <w:sz w:val="28"/>
                <w:szCs w:val="28"/>
              </w:rPr>
              <w:t>Веселовского сельского поселения</w:t>
            </w:r>
            <w:r>
              <w:rPr>
                <w:color w:val="000000"/>
                <w:sz w:val="28"/>
                <w:szCs w:val="28"/>
              </w:rPr>
              <w:t xml:space="preserve"> в средствах массовых информаций;</w:t>
            </w:r>
          </w:p>
          <w:p w:rsidR="0027498A" w:rsidRDefault="0027498A" w:rsidP="00D13572">
            <w:pPr>
              <w:autoSpaceDE w:val="0"/>
              <w:autoSpaceDN w:val="0"/>
              <w:adjustRightInd w:val="0"/>
              <w:jc w:val="both"/>
              <w:rPr>
                <w:color w:val="000000"/>
                <w:sz w:val="28"/>
                <w:szCs w:val="28"/>
              </w:rPr>
            </w:pPr>
            <w:r>
              <w:rPr>
                <w:color w:val="000000"/>
                <w:sz w:val="28"/>
                <w:szCs w:val="28"/>
              </w:rPr>
              <w:t xml:space="preserve">привлечение внимания и формирования у населения интереса к деятельности органов муниципальной власти </w:t>
            </w:r>
            <w:r>
              <w:rPr>
                <w:sz w:val="28"/>
                <w:szCs w:val="28"/>
              </w:rPr>
              <w:t>Веселовского сельского поселения</w:t>
            </w:r>
            <w:r>
              <w:rPr>
                <w:color w:val="000000"/>
                <w:sz w:val="28"/>
                <w:szCs w:val="28"/>
              </w:rPr>
              <w:t>, общественных объединений по развитию пяти направлений: инновации, инвестиции, инфраструктура, институты, инициатива.</w:t>
            </w:r>
          </w:p>
        </w:tc>
      </w:tr>
      <w:tr w:rsidR="0027498A" w:rsidTr="00D13572">
        <w:trPr>
          <w:trHeight w:val="2414"/>
        </w:trPr>
        <w:tc>
          <w:tcPr>
            <w:tcW w:w="2801" w:type="dxa"/>
            <w:noWrap/>
          </w:tcPr>
          <w:p w:rsidR="0027498A" w:rsidRDefault="0027498A" w:rsidP="00D13572">
            <w:pPr>
              <w:rPr>
                <w:color w:val="000000"/>
                <w:sz w:val="28"/>
                <w:szCs w:val="28"/>
                <w:lang w:eastAsia="en-US"/>
              </w:rPr>
            </w:pPr>
            <w:r>
              <w:rPr>
                <w:color w:val="000000"/>
                <w:sz w:val="28"/>
                <w:szCs w:val="28"/>
              </w:rPr>
              <w:t xml:space="preserve">Целевые </w:t>
            </w:r>
          </w:p>
          <w:p w:rsidR="0027498A" w:rsidRDefault="0027498A" w:rsidP="00D13572">
            <w:pPr>
              <w:rPr>
                <w:color w:val="000000"/>
                <w:sz w:val="28"/>
                <w:szCs w:val="28"/>
              </w:rPr>
            </w:pPr>
            <w:r>
              <w:rPr>
                <w:color w:val="000000"/>
                <w:sz w:val="28"/>
                <w:szCs w:val="28"/>
              </w:rPr>
              <w:t xml:space="preserve">индикаторы и </w:t>
            </w:r>
          </w:p>
          <w:p w:rsidR="0027498A" w:rsidRDefault="0027498A" w:rsidP="00D13572">
            <w:pPr>
              <w:rPr>
                <w:color w:val="000000"/>
                <w:sz w:val="28"/>
                <w:szCs w:val="28"/>
              </w:rPr>
            </w:pPr>
            <w:r>
              <w:rPr>
                <w:color w:val="000000"/>
                <w:sz w:val="28"/>
                <w:szCs w:val="28"/>
              </w:rPr>
              <w:t xml:space="preserve">показатели </w:t>
            </w:r>
          </w:p>
          <w:p w:rsidR="0027498A" w:rsidRDefault="0027498A" w:rsidP="00D13572">
            <w:pPr>
              <w:rPr>
                <w:color w:val="000000"/>
                <w:sz w:val="28"/>
                <w:szCs w:val="28"/>
              </w:rPr>
            </w:pPr>
            <w:r>
              <w:rPr>
                <w:color w:val="000000"/>
                <w:sz w:val="28"/>
                <w:szCs w:val="28"/>
              </w:rPr>
              <w:t xml:space="preserve">подпрограммы </w:t>
            </w:r>
          </w:p>
          <w:p w:rsidR="0027498A" w:rsidRDefault="0027498A" w:rsidP="00D13572">
            <w:pPr>
              <w:rPr>
                <w:color w:val="000000"/>
                <w:sz w:val="28"/>
                <w:szCs w:val="28"/>
              </w:rPr>
            </w:pPr>
          </w:p>
          <w:p w:rsidR="0027498A" w:rsidRDefault="0027498A" w:rsidP="00D13572">
            <w:pPr>
              <w:rPr>
                <w:color w:val="000000"/>
                <w:sz w:val="28"/>
                <w:szCs w:val="28"/>
              </w:rPr>
            </w:pPr>
          </w:p>
          <w:p w:rsidR="0027498A" w:rsidRDefault="0027498A" w:rsidP="00D13572">
            <w:pPr>
              <w:rPr>
                <w:color w:val="000000"/>
                <w:sz w:val="28"/>
                <w:szCs w:val="28"/>
                <w:lang w:eastAsia="en-US"/>
              </w:rPr>
            </w:pP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noWrap/>
          </w:tcPr>
          <w:p w:rsidR="0027498A" w:rsidRDefault="0027498A" w:rsidP="00D13572">
            <w:pPr>
              <w:autoSpaceDE w:val="0"/>
              <w:autoSpaceDN w:val="0"/>
              <w:adjustRightInd w:val="0"/>
              <w:jc w:val="both"/>
              <w:rPr>
                <w:color w:val="000000"/>
                <w:sz w:val="28"/>
                <w:szCs w:val="28"/>
                <w:lang w:eastAsia="en-US"/>
              </w:rPr>
            </w:pPr>
            <w:r>
              <w:rPr>
                <w:color w:val="000000"/>
                <w:sz w:val="28"/>
                <w:szCs w:val="28"/>
              </w:rPr>
              <w:t xml:space="preserve">Доля работников Администрации </w:t>
            </w:r>
            <w:r>
              <w:rPr>
                <w:sz w:val="28"/>
                <w:szCs w:val="28"/>
              </w:rPr>
              <w:t>Веселовского сельского поселения</w:t>
            </w:r>
            <w:r>
              <w:rPr>
                <w:color w:val="000000"/>
                <w:sz w:val="28"/>
                <w:szCs w:val="28"/>
              </w:rPr>
              <w:t>, участвующих в социологическом опросе, к общему количеству работников Администрации;</w:t>
            </w:r>
          </w:p>
          <w:p w:rsidR="0027498A" w:rsidRDefault="0027498A" w:rsidP="00D13572">
            <w:pPr>
              <w:autoSpaceDE w:val="0"/>
              <w:autoSpaceDN w:val="0"/>
              <w:adjustRightInd w:val="0"/>
              <w:jc w:val="both"/>
              <w:rPr>
                <w:color w:val="000000"/>
                <w:sz w:val="28"/>
                <w:szCs w:val="28"/>
              </w:rPr>
            </w:pPr>
            <w:r>
              <w:rPr>
                <w:color w:val="000000"/>
                <w:sz w:val="28"/>
                <w:szCs w:val="28"/>
              </w:rPr>
              <w:t>доля опубликованных нормативных правовых актов  к общему количеству актов, подлежащих опубликованию;</w:t>
            </w:r>
          </w:p>
          <w:p w:rsidR="0027498A" w:rsidRDefault="0027498A" w:rsidP="00D13572">
            <w:pPr>
              <w:autoSpaceDE w:val="0"/>
              <w:autoSpaceDN w:val="0"/>
              <w:adjustRightInd w:val="0"/>
              <w:jc w:val="both"/>
              <w:rPr>
                <w:color w:val="000000"/>
                <w:sz w:val="28"/>
                <w:szCs w:val="28"/>
              </w:rPr>
            </w:pPr>
            <w:r>
              <w:rPr>
                <w:color w:val="000000"/>
                <w:sz w:val="28"/>
                <w:szCs w:val="28"/>
              </w:rPr>
              <w:t>доля размещенных на Официальном сайте Администрации нормативных правовых актов  к общему количеству актов, подлежащих размещению на Официальном сайте.</w:t>
            </w:r>
          </w:p>
        </w:tc>
      </w:tr>
      <w:tr w:rsidR="0027498A" w:rsidTr="00D13572">
        <w:trPr>
          <w:trHeight w:val="810"/>
        </w:trPr>
        <w:tc>
          <w:tcPr>
            <w:tcW w:w="2801" w:type="dxa"/>
          </w:tcPr>
          <w:p w:rsidR="0027498A" w:rsidRDefault="0027498A" w:rsidP="00D13572">
            <w:pPr>
              <w:rPr>
                <w:color w:val="000000"/>
                <w:sz w:val="28"/>
                <w:szCs w:val="28"/>
                <w:lang w:eastAsia="en-US"/>
              </w:rPr>
            </w:pPr>
            <w:r>
              <w:rPr>
                <w:color w:val="000000"/>
                <w:sz w:val="28"/>
                <w:szCs w:val="28"/>
              </w:rPr>
              <w:t>Этапы и сроки</w:t>
            </w:r>
          </w:p>
          <w:p w:rsidR="0027498A" w:rsidRDefault="0027498A" w:rsidP="00D13572">
            <w:pPr>
              <w:rPr>
                <w:color w:val="000000"/>
                <w:sz w:val="28"/>
                <w:szCs w:val="28"/>
              </w:rPr>
            </w:pPr>
            <w:r>
              <w:rPr>
                <w:color w:val="000000"/>
                <w:sz w:val="28"/>
                <w:szCs w:val="28"/>
              </w:rPr>
              <w:t>реализации</w:t>
            </w:r>
          </w:p>
          <w:p w:rsidR="0027498A" w:rsidRDefault="0027498A" w:rsidP="00D13572">
            <w:pPr>
              <w:rPr>
                <w:color w:val="000000"/>
                <w:sz w:val="28"/>
                <w:szCs w:val="28"/>
              </w:rPr>
            </w:pPr>
            <w:r>
              <w:rPr>
                <w:color w:val="000000"/>
                <w:sz w:val="28"/>
                <w:szCs w:val="28"/>
              </w:rPr>
              <w:t>подпрограммы</w:t>
            </w:r>
          </w:p>
          <w:p w:rsidR="0027498A" w:rsidRDefault="0027498A" w:rsidP="00D13572">
            <w:pPr>
              <w:rPr>
                <w:color w:val="000000"/>
                <w:sz w:val="28"/>
                <w:szCs w:val="28"/>
                <w:lang w:eastAsia="en-US"/>
              </w:rPr>
            </w:pPr>
          </w:p>
        </w:tc>
        <w:tc>
          <w:tcPr>
            <w:tcW w:w="709" w:type="dxa"/>
          </w:tcPr>
          <w:p w:rsidR="0027498A" w:rsidRDefault="0027498A" w:rsidP="00D13572">
            <w:pPr>
              <w:rPr>
                <w:color w:val="000000"/>
                <w:sz w:val="28"/>
                <w:szCs w:val="28"/>
                <w:lang w:eastAsia="en-US"/>
              </w:rPr>
            </w:pPr>
            <w:r>
              <w:rPr>
                <w:color w:val="000000"/>
                <w:sz w:val="28"/>
                <w:szCs w:val="28"/>
              </w:rPr>
              <w:t>–</w:t>
            </w:r>
          </w:p>
        </w:tc>
        <w:tc>
          <w:tcPr>
            <w:tcW w:w="6660" w:type="dxa"/>
          </w:tcPr>
          <w:p w:rsidR="0027498A" w:rsidRDefault="0027498A" w:rsidP="00D13572">
            <w:pPr>
              <w:rPr>
                <w:color w:val="000000"/>
                <w:sz w:val="28"/>
                <w:szCs w:val="28"/>
                <w:lang w:eastAsia="en-US"/>
              </w:rPr>
            </w:pPr>
            <w:r>
              <w:rPr>
                <w:color w:val="000000"/>
                <w:sz w:val="28"/>
                <w:szCs w:val="28"/>
              </w:rPr>
              <w:t>2014 – 2020 годы.</w:t>
            </w:r>
          </w:p>
          <w:p w:rsidR="0027498A" w:rsidRDefault="0027498A" w:rsidP="00D13572">
            <w:pPr>
              <w:rPr>
                <w:color w:val="000000"/>
                <w:sz w:val="28"/>
                <w:szCs w:val="28"/>
              </w:rPr>
            </w:pPr>
            <w:r>
              <w:rPr>
                <w:color w:val="000000"/>
                <w:sz w:val="28"/>
                <w:szCs w:val="28"/>
              </w:rPr>
              <w:t>Этапы реализации не выделяются</w:t>
            </w:r>
          </w:p>
          <w:p w:rsidR="0027498A" w:rsidRDefault="0027498A" w:rsidP="00D13572">
            <w:pPr>
              <w:rPr>
                <w:color w:val="000000"/>
                <w:sz w:val="28"/>
                <w:szCs w:val="28"/>
                <w:lang w:eastAsia="en-US"/>
              </w:rPr>
            </w:pPr>
          </w:p>
        </w:tc>
      </w:tr>
      <w:tr w:rsidR="0027498A" w:rsidTr="00D13572">
        <w:tc>
          <w:tcPr>
            <w:tcW w:w="2801" w:type="dxa"/>
          </w:tcPr>
          <w:p w:rsidR="0027498A" w:rsidRDefault="0027498A" w:rsidP="00D13572">
            <w:pPr>
              <w:rPr>
                <w:color w:val="000000"/>
                <w:sz w:val="28"/>
                <w:szCs w:val="28"/>
                <w:lang w:eastAsia="en-US"/>
              </w:rPr>
            </w:pPr>
            <w:r>
              <w:rPr>
                <w:color w:val="000000"/>
                <w:sz w:val="28"/>
                <w:szCs w:val="28"/>
              </w:rPr>
              <w:t>Ресурсное обеспечение</w:t>
            </w:r>
          </w:p>
          <w:p w:rsidR="0027498A" w:rsidRDefault="0027498A" w:rsidP="00D13572">
            <w:pPr>
              <w:rPr>
                <w:color w:val="000000"/>
                <w:sz w:val="28"/>
                <w:szCs w:val="28"/>
                <w:lang w:eastAsia="en-US"/>
              </w:rPr>
            </w:pPr>
            <w:r>
              <w:rPr>
                <w:color w:val="000000"/>
                <w:sz w:val="28"/>
                <w:szCs w:val="28"/>
              </w:rPr>
              <w:t xml:space="preserve">подпрограммы </w:t>
            </w: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tcPr>
          <w:p w:rsidR="0027498A" w:rsidRPr="006A6AB3" w:rsidRDefault="0027498A" w:rsidP="00D13572">
            <w:pPr>
              <w:jc w:val="both"/>
              <w:rPr>
                <w:color w:val="000000"/>
                <w:sz w:val="28"/>
                <w:szCs w:val="28"/>
                <w:lang w:eastAsia="en-US"/>
              </w:rPr>
            </w:pPr>
            <w:r w:rsidRPr="006A6AB3">
              <w:rPr>
                <w:color w:val="000000"/>
                <w:sz w:val="28"/>
                <w:szCs w:val="28"/>
              </w:rPr>
              <w:t xml:space="preserve">Объем финансирования подпрограммы в 2014 – 2020 годах составит </w:t>
            </w:r>
            <w:r>
              <w:rPr>
                <w:color w:val="000000"/>
                <w:sz w:val="28"/>
                <w:szCs w:val="28"/>
              </w:rPr>
              <w:t>6</w:t>
            </w:r>
            <w:r w:rsidR="00E8389B">
              <w:rPr>
                <w:color w:val="000000"/>
                <w:sz w:val="28"/>
                <w:szCs w:val="28"/>
              </w:rPr>
              <w:t>8</w:t>
            </w:r>
            <w:r>
              <w:rPr>
                <w:color w:val="000000"/>
                <w:sz w:val="28"/>
                <w:szCs w:val="28"/>
              </w:rPr>
              <w:t>,8</w:t>
            </w:r>
            <w:r w:rsidRPr="006A6AB3">
              <w:rPr>
                <w:color w:val="000000"/>
                <w:sz w:val="28"/>
                <w:szCs w:val="28"/>
              </w:rPr>
              <w:t xml:space="preserve"> тыс. рублей за счет средств бюджета сельского поселения, в том числе: </w:t>
            </w:r>
          </w:p>
          <w:p w:rsidR="0027498A" w:rsidRPr="006A6AB3" w:rsidRDefault="0027498A" w:rsidP="00D13572">
            <w:pPr>
              <w:jc w:val="both"/>
              <w:rPr>
                <w:color w:val="000000"/>
                <w:sz w:val="28"/>
                <w:szCs w:val="28"/>
              </w:rPr>
            </w:pPr>
            <w:r w:rsidRPr="006A6AB3">
              <w:rPr>
                <w:color w:val="000000"/>
                <w:sz w:val="28"/>
                <w:szCs w:val="28"/>
              </w:rPr>
              <w:t xml:space="preserve">в 2014 году – </w:t>
            </w:r>
            <w:r>
              <w:rPr>
                <w:color w:val="000000"/>
                <w:sz w:val="28"/>
                <w:szCs w:val="28"/>
              </w:rPr>
              <w:t>0,0</w:t>
            </w:r>
            <w:r w:rsidRPr="006A6AB3">
              <w:rPr>
                <w:color w:val="000000"/>
                <w:sz w:val="28"/>
                <w:szCs w:val="28"/>
              </w:rPr>
              <w:t xml:space="preserve"> тыс. рублей;</w:t>
            </w:r>
          </w:p>
          <w:p w:rsidR="0027498A" w:rsidRPr="006A6AB3" w:rsidRDefault="0027498A" w:rsidP="00D13572">
            <w:pPr>
              <w:jc w:val="both"/>
              <w:rPr>
                <w:color w:val="000000"/>
                <w:sz w:val="28"/>
                <w:szCs w:val="28"/>
              </w:rPr>
            </w:pPr>
            <w:r w:rsidRPr="006A6AB3">
              <w:rPr>
                <w:color w:val="000000"/>
                <w:sz w:val="28"/>
                <w:szCs w:val="28"/>
              </w:rPr>
              <w:t xml:space="preserve">в 2015 году – </w:t>
            </w:r>
            <w:r>
              <w:rPr>
                <w:color w:val="000000"/>
                <w:sz w:val="28"/>
                <w:szCs w:val="28"/>
              </w:rPr>
              <w:t>0,0</w:t>
            </w:r>
            <w:r w:rsidRPr="006A6AB3">
              <w:rPr>
                <w:color w:val="000000"/>
                <w:sz w:val="28"/>
                <w:szCs w:val="28"/>
              </w:rPr>
              <w:t xml:space="preserve"> тыс. рублей;</w:t>
            </w:r>
          </w:p>
          <w:p w:rsidR="0027498A" w:rsidRPr="006A6AB3" w:rsidRDefault="0027498A" w:rsidP="00D13572">
            <w:pPr>
              <w:jc w:val="both"/>
              <w:rPr>
                <w:color w:val="000000"/>
                <w:sz w:val="28"/>
                <w:szCs w:val="28"/>
              </w:rPr>
            </w:pPr>
            <w:r w:rsidRPr="006A6AB3">
              <w:rPr>
                <w:color w:val="000000"/>
                <w:sz w:val="28"/>
                <w:szCs w:val="28"/>
              </w:rPr>
              <w:t xml:space="preserve">в 2016 году – </w:t>
            </w:r>
            <w:r>
              <w:rPr>
                <w:color w:val="000000"/>
                <w:sz w:val="28"/>
                <w:szCs w:val="28"/>
              </w:rPr>
              <w:t>15,6</w:t>
            </w:r>
            <w:r w:rsidRPr="006A6AB3">
              <w:rPr>
                <w:color w:val="000000"/>
                <w:sz w:val="28"/>
                <w:szCs w:val="28"/>
              </w:rPr>
              <w:t xml:space="preserve"> тыс. рублей;</w:t>
            </w:r>
          </w:p>
          <w:p w:rsidR="0027498A" w:rsidRPr="006A6AB3" w:rsidRDefault="0027498A" w:rsidP="00D13572">
            <w:pPr>
              <w:jc w:val="both"/>
              <w:rPr>
                <w:color w:val="000000"/>
                <w:sz w:val="28"/>
                <w:szCs w:val="28"/>
              </w:rPr>
            </w:pPr>
            <w:r w:rsidRPr="006A6AB3">
              <w:rPr>
                <w:color w:val="000000"/>
                <w:sz w:val="28"/>
                <w:szCs w:val="28"/>
              </w:rPr>
              <w:t xml:space="preserve">в 2017 году – </w:t>
            </w:r>
            <w:r>
              <w:rPr>
                <w:color w:val="000000"/>
                <w:sz w:val="28"/>
                <w:szCs w:val="28"/>
              </w:rPr>
              <w:t>15,7</w:t>
            </w:r>
            <w:r w:rsidRPr="006A6AB3">
              <w:rPr>
                <w:color w:val="000000"/>
                <w:sz w:val="28"/>
                <w:szCs w:val="28"/>
              </w:rPr>
              <w:t xml:space="preserve"> тыс. рублей;</w:t>
            </w:r>
          </w:p>
          <w:p w:rsidR="0027498A" w:rsidRPr="006A6AB3" w:rsidRDefault="0027498A" w:rsidP="00D13572">
            <w:pPr>
              <w:jc w:val="both"/>
              <w:rPr>
                <w:color w:val="000000"/>
                <w:sz w:val="28"/>
                <w:szCs w:val="28"/>
              </w:rPr>
            </w:pPr>
            <w:r w:rsidRPr="006A6AB3">
              <w:rPr>
                <w:color w:val="000000"/>
                <w:sz w:val="28"/>
                <w:szCs w:val="28"/>
              </w:rPr>
              <w:t xml:space="preserve">в 2018 году – </w:t>
            </w:r>
            <w:r>
              <w:rPr>
                <w:color w:val="000000"/>
                <w:sz w:val="28"/>
                <w:szCs w:val="28"/>
              </w:rPr>
              <w:t>1</w:t>
            </w:r>
            <w:r w:rsidR="00E8389B">
              <w:rPr>
                <w:color w:val="000000"/>
                <w:sz w:val="28"/>
                <w:szCs w:val="28"/>
              </w:rPr>
              <w:t>8</w:t>
            </w:r>
            <w:r>
              <w:rPr>
                <w:color w:val="000000"/>
                <w:sz w:val="28"/>
                <w:szCs w:val="28"/>
              </w:rPr>
              <w:t>,5</w:t>
            </w:r>
            <w:r w:rsidRPr="006A6AB3">
              <w:rPr>
                <w:color w:val="000000"/>
                <w:sz w:val="28"/>
                <w:szCs w:val="28"/>
              </w:rPr>
              <w:t xml:space="preserve"> тыс. рублей;</w:t>
            </w:r>
          </w:p>
          <w:p w:rsidR="0027498A" w:rsidRPr="006A6AB3" w:rsidRDefault="0027498A" w:rsidP="00D13572">
            <w:pPr>
              <w:jc w:val="both"/>
              <w:rPr>
                <w:color w:val="000000"/>
                <w:sz w:val="28"/>
                <w:szCs w:val="28"/>
              </w:rPr>
            </w:pPr>
            <w:r w:rsidRPr="006A6AB3">
              <w:rPr>
                <w:color w:val="000000"/>
                <w:sz w:val="28"/>
                <w:szCs w:val="28"/>
              </w:rPr>
              <w:t xml:space="preserve">в 2019 году – </w:t>
            </w:r>
            <w:r>
              <w:rPr>
                <w:color w:val="000000"/>
                <w:sz w:val="28"/>
                <w:szCs w:val="28"/>
              </w:rPr>
              <w:t>13,0</w:t>
            </w:r>
            <w:r w:rsidRPr="006A6AB3">
              <w:rPr>
                <w:color w:val="000000"/>
                <w:sz w:val="28"/>
                <w:szCs w:val="28"/>
              </w:rPr>
              <w:t xml:space="preserve"> тыс. рублей;</w:t>
            </w:r>
          </w:p>
          <w:p w:rsidR="0027498A" w:rsidRDefault="0027498A" w:rsidP="0027498A">
            <w:pPr>
              <w:jc w:val="both"/>
              <w:rPr>
                <w:color w:val="000000"/>
                <w:sz w:val="28"/>
                <w:szCs w:val="28"/>
              </w:rPr>
            </w:pPr>
            <w:r w:rsidRPr="006A6AB3">
              <w:rPr>
                <w:color w:val="000000"/>
                <w:sz w:val="28"/>
                <w:szCs w:val="28"/>
              </w:rPr>
              <w:t xml:space="preserve">в 2020 году – </w:t>
            </w:r>
            <w:r>
              <w:rPr>
                <w:color w:val="000000"/>
                <w:sz w:val="28"/>
                <w:szCs w:val="28"/>
              </w:rPr>
              <w:t>6,0</w:t>
            </w:r>
            <w:r w:rsidRPr="006A6AB3">
              <w:rPr>
                <w:color w:val="000000"/>
                <w:sz w:val="28"/>
                <w:szCs w:val="28"/>
              </w:rPr>
              <w:t xml:space="preserve"> тыс. рублей.</w:t>
            </w:r>
          </w:p>
        </w:tc>
      </w:tr>
      <w:tr w:rsidR="0027498A" w:rsidTr="00D13572">
        <w:tc>
          <w:tcPr>
            <w:tcW w:w="2801" w:type="dxa"/>
          </w:tcPr>
          <w:p w:rsidR="0027498A" w:rsidRDefault="0027498A" w:rsidP="00D13572">
            <w:pPr>
              <w:rPr>
                <w:color w:val="000000"/>
                <w:sz w:val="28"/>
                <w:szCs w:val="28"/>
                <w:lang w:eastAsia="en-US"/>
              </w:rPr>
            </w:pPr>
            <w:r>
              <w:rPr>
                <w:color w:val="000000"/>
                <w:sz w:val="28"/>
                <w:szCs w:val="28"/>
              </w:rPr>
              <w:t>Ожидаемые</w:t>
            </w:r>
          </w:p>
          <w:p w:rsidR="0027498A" w:rsidRDefault="0027498A" w:rsidP="00D13572">
            <w:pPr>
              <w:rPr>
                <w:color w:val="000000"/>
                <w:sz w:val="28"/>
                <w:szCs w:val="28"/>
              </w:rPr>
            </w:pPr>
            <w:r>
              <w:rPr>
                <w:color w:val="000000"/>
                <w:sz w:val="28"/>
                <w:szCs w:val="28"/>
              </w:rPr>
              <w:t>результаты реализации</w:t>
            </w:r>
          </w:p>
          <w:p w:rsidR="0027498A" w:rsidRDefault="0027498A" w:rsidP="00D13572">
            <w:pPr>
              <w:rPr>
                <w:color w:val="000000"/>
                <w:sz w:val="28"/>
                <w:szCs w:val="28"/>
                <w:lang w:eastAsia="en-US"/>
              </w:rPr>
            </w:pPr>
            <w:r>
              <w:rPr>
                <w:color w:val="000000"/>
                <w:sz w:val="28"/>
                <w:szCs w:val="28"/>
              </w:rPr>
              <w:t xml:space="preserve">подпрограммы </w:t>
            </w:r>
          </w:p>
        </w:tc>
        <w:tc>
          <w:tcPr>
            <w:tcW w:w="709" w:type="dxa"/>
          </w:tcPr>
          <w:p w:rsidR="0027498A" w:rsidRDefault="0027498A" w:rsidP="00D13572">
            <w:pPr>
              <w:spacing w:line="276" w:lineRule="auto"/>
              <w:jc w:val="center"/>
              <w:rPr>
                <w:color w:val="000000"/>
                <w:sz w:val="28"/>
                <w:szCs w:val="28"/>
                <w:lang w:eastAsia="en-US"/>
              </w:rPr>
            </w:pPr>
            <w:r>
              <w:rPr>
                <w:color w:val="000000"/>
                <w:sz w:val="28"/>
                <w:szCs w:val="28"/>
              </w:rPr>
              <w:t>–</w:t>
            </w:r>
          </w:p>
        </w:tc>
        <w:tc>
          <w:tcPr>
            <w:tcW w:w="6660" w:type="dxa"/>
          </w:tcPr>
          <w:p w:rsidR="0027498A" w:rsidRDefault="0027498A" w:rsidP="00D13572">
            <w:pPr>
              <w:autoSpaceDE w:val="0"/>
              <w:autoSpaceDN w:val="0"/>
              <w:adjustRightInd w:val="0"/>
              <w:jc w:val="both"/>
              <w:rPr>
                <w:color w:val="000000"/>
                <w:sz w:val="28"/>
                <w:szCs w:val="28"/>
                <w:lang w:eastAsia="en-US"/>
              </w:rPr>
            </w:pPr>
            <w:r>
              <w:rPr>
                <w:color w:val="000000"/>
                <w:sz w:val="28"/>
                <w:szCs w:val="28"/>
              </w:rPr>
              <w:t xml:space="preserve">Формирование объективного представления об оценке населением </w:t>
            </w:r>
            <w:r>
              <w:rPr>
                <w:sz w:val="28"/>
                <w:szCs w:val="28"/>
              </w:rPr>
              <w:t>Веселовского сельского поселения</w:t>
            </w:r>
            <w:r>
              <w:rPr>
                <w:color w:val="000000"/>
                <w:sz w:val="28"/>
                <w:szCs w:val="28"/>
              </w:rPr>
              <w:t xml:space="preserve"> деятельности Администрации </w:t>
            </w:r>
            <w:r>
              <w:rPr>
                <w:sz w:val="28"/>
                <w:szCs w:val="28"/>
              </w:rPr>
              <w:t>Веселовского сельского поселения</w:t>
            </w:r>
            <w:r>
              <w:rPr>
                <w:color w:val="000000"/>
                <w:sz w:val="28"/>
                <w:szCs w:val="28"/>
              </w:rPr>
              <w:t xml:space="preserve"> по итогам проведения социологических опросов населения;</w:t>
            </w:r>
          </w:p>
          <w:p w:rsidR="0027498A" w:rsidRDefault="0027498A" w:rsidP="00D13572">
            <w:pPr>
              <w:autoSpaceDE w:val="0"/>
              <w:autoSpaceDN w:val="0"/>
              <w:adjustRightInd w:val="0"/>
              <w:jc w:val="both"/>
              <w:rPr>
                <w:color w:val="000000"/>
                <w:sz w:val="28"/>
                <w:szCs w:val="28"/>
              </w:rPr>
            </w:pPr>
            <w:r>
              <w:rPr>
                <w:color w:val="000000"/>
                <w:sz w:val="28"/>
                <w:szCs w:val="28"/>
              </w:rPr>
              <w:t>опубликование  и размещение на Официальном сайте всех нормативных правовых актов, подлежащих официальному опубликованию и размещению на Официальном сайте в соответствии с законодательством.</w:t>
            </w:r>
          </w:p>
        </w:tc>
      </w:tr>
    </w:tbl>
    <w:p w:rsidR="0027498A" w:rsidRPr="00935117" w:rsidRDefault="0027498A" w:rsidP="0027498A">
      <w:pPr>
        <w:ind w:left="6237"/>
        <w:jc w:val="center"/>
        <w:rPr>
          <w:sz w:val="28"/>
          <w:szCs w:val="28"/>
        </w:rPr>
      </w:pPr>
    </w:p>
    <w:p w:rsidR="0027498A" w:rsidRPr="00FB04FE" w:rsidRDefault="0027498A" w:rsidP="0027498A">
      <w:pPr>
        <w:pStyle w:val="af5"/>
        <w:jc w:val="center"/>
        <w:rPr>
          <w:rFonts w:ascii="Times New Roman" w:hAnsi="Times New Roman"/>
          <w:kern w:val="2"/>
          <w:sz w:val="28"/>
          <w:szCs w:val="28"/>
        </w:rPr>
      </w:pPr>
      <w:r w:rsidRPr="00FB04FE">
        <w:rPr>
          <w:rFonts w:ascii="Times New Roman" w:hAnsi="Times New Roman"/>
          <w:kern w:val="2"/>
          <w:sz w:val="28"/>
          <w:szCs w:val="28"/>
        </w:rPr>
        <w:t>Приоритеты и цели</w:t>
      </w:r>
    </w:p>
    <w:p w:rsidR="0027498A" w:rsidRDefault="0027498A" w:rsidP="0027498A">
      <w:pPr>
        <w:pStyle w:val="af5"/>
        <w:jc w:val="center"/>
        <w:rPr>
          <w:rFonts w:ascii="Times New Roman" w:hAnsi="Times New Roman"/>
          <w:kern w:val="2"/>
          <w:sz w:val="28"/>
          <w:szCs w:val="28"/>
        </w:rPr>
      </w:pPr>
      <w:r w:rsidRPr="00FB04FE">
        <w:rPr>
          <w:rFonts w:ascii="Times New Roman" w:hAnsi="Times New Roman"/>
          <w:kern w:val="2"/>
          <w:sz w:val="28"/>
          <w:szCs w:val="28"/>
        </w:rPr>
        <w:t xml:space="preserve">муниципальной политики </w:t>
      </w:r>
      <w:r>
        <w:rPr>
          <w:rFonts w:ascii="Times New Roman" w:hAnsi="Times New Roman"/>
          <w:kern w:val="2"/>
          <w:sz w:val="28"/>
          <w:szCs w:val="28"/>
        </w:rPr>
        <w:t>в сфере реализации муниципальной программы</w:t>
      </w:r>
      <w:r w:rsidRPr="00FB04FE">
        <w:rPr>
          <w:rFonts w:ascii="Times New Roman" w:hAnsi="Times New Roman"/>
          <w:kern w:val="2"/>
          <w:sz w:val="28"/>
          <w:szCs w:val="28"/>
        </w:rPr>
        <w:t xml:space="preserve"> </w:t>
      </w:r>
    </w:p>
    <w:p w:rsidR="0027498A" w:rsidRPr="00FB04FE" w:rsidRDefault="0027498A" w:rsidP="0027498A">
      <w:pPr>
        <w:pStyle w:val="af5"/>
        <w:jc w:val="center"/>
        <w:rPr>
          <w:rFonts w:ascii="Times New Roman" w:hAnsi="Times New Roman"/>
          <w:sz w:val="28"/>
          <w:szCs w:val="28"/>
        </w:rPr>
      </w:pPr>
    </w:p>
    <w:p w:rsidR="0027498A" w:rsidRDefault="0027498A" w:rsidP="0027498A">
      <w:pPr>
        <w:pStyle w:val="af5"/>
        <w:jc w:val="both"/>
        <w:rPr>
          <w:rFonts w:ascii="Times New Roman" w:hAnsi="Times New Roman"/>
          <w:sz w:val="28"/>
          <w:szCs w:val="28"/>
        </w:rPr>
      </w:pPr>
      <w:r w:rsidRPr="00FB04FE">
        <w:rPr>
          <w:rFonts w:ascii="Times New Roman" w:hAnsi="Times New Roman"/>
          <w:sz w:val="28"/>
          <w:szCs w:val="28"/>
        </w:rPr>
        <w:t xml:space="preserve">         </w:t>
      </w:r>
      <w:r>
        <w:rPr>
          <w:rFonts w:ascii="Times New Roman" w:hAnsi="Times New Roman"/>
          <w:sz w:val="28"/>
          <w:szCs w:val="28"/>
        </w:rPr>
        <w:t xml:space="preserve">Основным приоритетом </w:t>
      </w:r>
      <w:r w:rsidRPr="00FB04FE">
        <w:rPr>
          <w:rFonts w:ascii="Times New Roman" w:hAnsi="Times New Roman"/>
          <w:sz w:val="28"/>
          <w:szCs w:val="28"/>
        </w:rPr>
        <w:t xml:space="preserve">муниципальной политики </w:t>
      </w:r>
      <w:r>
        <w:rPr>
          <w:rFonts w:ascii="Times New Roman" w:hAnsi="Times New Roman"/>
          <w:sz w:val="28"/>
          <w:szCs w:val="28"/>
        </w:rPr>
        <w:t xml:space="preserve">Веселовского сельского поселения является </w:t>
      </w:r>
      <w:r w:rsidRPr="00224D0F">
        <w:rPr>
          <w:rFonts w:ascii="Times New Roman" w:hAnsi="Times New Roman"/>
          <w:sz w:val="28"/>
          <w:szCs w:val="28"/>
        </w:rPr>
        <w:t>развитие местного самоуправления</w:t>
      </w:r>
      <w:r>
        <w:rPr>
          <w:rFonts w:ascii="Times New Roman" w:hAnsi="Times New Roman"/>
          <w:sz w:val="28"/>
          <w:szCs w:val="28"/>
        </w:rPr>
        <w:t>.</w:t>
      </w:r>
    </w:p>
    <w:p w:rsidR="0027498A" w:rsidRPr="007C39B5" w:rsidRDefault="0027498A" w:rsidP="0027498A">
      <w:pPr>
        <w:ind w:firstLine="709"/>
        <w:jc w:val="both"/>
        <w:rPr>
          <w:sz w:val="28"/>
          <w:szCs w:val="28"/>
        </w:rPr>
      </w:pPr>
      <w:r w:rsidRPr="007C39B5">
        <w:rPr>
          <w:sz w:val="28"/>
          <w:szCs w:val="28"/>
        </w:rPr>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rsidR="0027498A" w:rsidRPr="007C39B5" w:rsidRDefault="0027498A" w:rsidP="0027498A">
      <w:pPr>
        <w:ind w:firstLine="709"/>
        <w:jc w:val="both"/>
        <w:rPr>
          <w:sz w:val="28"/>
          <w:szCs w:val="28"/>
        </w:rPr>
      </w:pPr>
      <w:r w:rsidRPr="007C39B5">
        <w:rPr>
          <w:sz w:val="28"/>
          <w:szCs w:val="28"/>
        </w:rPr>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27498A" w:rsidRPr="001458FC" w:rsidRDefault="0027498A" w:rsidP="0027498A">
      <w:pPr>
        <w:jc w:val="both"/>
        <w:rPr>
          <w:color w:val="000000"/>
          <w:sz w:val="28"/>
          <w:szCs w:val="28"/>
        </w:rPr>
      </w:pPr>
      <w:r>
        <w:rPr>
          <w:color w:val="000000"/>
          <w:sz w:val="28"/>
          <w:szCs w:val="28"/>
        </w:rPr>
        <w:t xml:space="preserve">         </w:t>
      </w:r>
      <w:r w:rsidRPr="001458FC">
        <w:rPr>
          <w:color w:val="000000"/>
          <w:sz w:val="28"/>
          <w:szCs w:val="28"/>
        </w:rPr>
        <w:t xml:space="preserve">В соответствии с указанными приоритетами </w:t>
      </w:r>
      <w:r>
        <w:rPr>
          <w:color w:val="000000"/>
          <w:sz w:val="28"/>
          <w:szCs w:val="28"/>
        </w:rPr>
        <w:t>муниципаль</w:t>
      </w:r>
      <w:r w:rsidRPr="001458FC">
        <w:rPr>
          <w:color w:val="000000"/>
          <w:sz w:val="28"/>
          <w:szCs w:val="28"/>
        </w:rPr>
        <w:t xml:space="preserve">ной политики стратегической целью Программы является </w:t>
      </w:r>
      <w:r>
        <w:rPr>
          <w:color w:val="000000"/>
          <w:sz w:val="28"/>
          <w:szCs w:val="28"/>
        </w:rPr>
        <w:t xml:space="preserve">развитие муниципального управления и муниципальной службы в </w:t>
      </w:r>
      <w:r>
        <w:rPr>
          <w:sz w:val="28"/>
          <w:szCs w:val="28"/>
        </w:rPr>
        <w:t xml:space="preserve">Веселовском сельском поселении, </w:t>
      </w:r>
      <w:r w:rsidRPr="00D573DB">
        <w:rPr>
          <w:sz w:val="28"/>
          <w:szCs w:val="28"/>
        </w:rPr>
        <w:t>повышение эффективности исполнения муниципальными служащими своих должностных обязанностей</w:t>
      </w:r>
      <w:r>
        <w:rPr>
          <w:sz w:val="28"/>
          <w:szCs w:val="28"/>
        </w:rPr>
        <w:t>.</w:t>
      </w:r>
    </w:p>
    <w:p w:rsidR="0027498A" w:rsidRPr="00224D0F" w:rsidRDefault="0027498A" w:rsidP="0027498A">
      <w:pPr>
        <w:pStyle w:val="af5"/>
        <w:jc w:val="both"/>
        <w:rPr>
          <w:rFonts w:ascii="Times New Roman" w:hAnsi="Times New Roman"/>
          <w:color w:val="000000"/>
          <w:sz w:val="28"/>
          <w:szCs w:val="28"/>
        </w:rPr>
      </w:pPr>
      <w:r w:rsidRPr="00224D0F">
        <w:rPr>
          <w:rFonts w:ascii="Times New Roman" w:hAnsi="Times New Roman"/>
          <w:color w:val="000000"/>
          <w:sz w:val="28"/>
          <w:szCs w:val="28"/>
        </w:rPr>
        <w:t xml:space="preserve">        Достижение указанной цели требует решение следующих задач:</w:t>
      </w:r>
    </w:p>
    <w:p w:rsidR="0027498A" w:rsidRPr="00224D0F" w:rsidRDefault="0027498A" w:rsidP="0027498A">
      <w:pPr>
        <w:ind w:firstLine="709"/>
        <w:jc w:val="both"/>
        <w:rPr>
          <w:color w:val="000000"/>
          <w:sz w:val="28"/>
          <w:szCs w:val="28"/>
        </w:rPr>
      </w:pPr>
      <w:r w:rsidRPr="00224D0F">
        <w:rPr>
          <w:color w:val="000000"/>
          <w:sz w:val="28"/>
          <w:szCs w:val="28"/>
        </w:rPr>
        <w:t xml:space="preserve">повышение профессиональной компетентности муниципальных служащих Администрации </w:t>
      </w:r>
      <w:r>
        <w:rPr>
          <w:sz w:val="28"/>
          <w:szCs w:val="28"/>
        </w:rPr>
        <w:t>Веселовского</w:t>
      </w:r>
      <w:r w:rsidRPr="00224D0F">
        <w:rPr>
          <w:sz w:val="28"/>
          <w:szCs w:val="28"/>
        </w:rPr>
        <w:t xml:space="preserve"> сельского поселения</w:t>
      </w:r>
      <w:r w:rsidRPr="00224D0F">
        <w:rPr>
          <w:color w:val="000000"/>
          <w:sz w:val="28"/>
          <w:szCs w:val="28"/>
        </w:rPr>
        <w:t>;</w:t>
      </w:r>
    </w:p>
    <w:p w:rsidR="0027498A" w:rsidRDefault="0027498A" w:rsidP="0027498A">
      <w:pPr>
        <w:pStyle w:val="af5"/>
        <w:jc w:val="both"/>
        <w:rPr>
          <w:rFonts w:ascii="Times New Roman" w:hAnsi="Times New Roman"/>
          <w:color w:val="000000"/>
          <w:sz w:val="28"/>
          <w:szCs w:val="28"/>
        </w:rPr>
      </w:pPr>
      <w:r>
        <w:rPr>
          <w:rFonts w:ascii="Times New Roman" w:hAnsi="Times New Roman"/>
          <w:color w:val="000000"/>
          <w:sz w:val="28"/>
          <w:szCs w:val="28"/>
        </w:rPr>
        <w:t xml:space="preserve">        </w:t>
      </w:r>
      <w:r w:rsidRPr="00224D0F">
        <w:rPr>
          <w:rFonts w:ascii="Times New Roman" w:hAnsi="Times New Roman"/>
          <w:color w:val="000000"/>
          <w:sz w:val="28"/>
          <w:szCs w:val="28"/>
        </w:rPr>
        <w:t>повышение привлекательности муниципальной службы</w:t>
      </w:r>
      <w:r>
        <w:rPr>
          <w:rFonts w:ascii="Times New Roman" w:hAnsi="Times New Roman"/>
          <w:color w:val="000000"/>
          <w:sz w:val="28"/>
          <w:szCs w:val="28"/>
        </w:rPr>
        <w:t>.</w:t>
      </w:r>
    </w:p>
    <w:p w:rsidR="0027498A" w:rsidRDefault="0027498A" w:rsidP="0027498A">
      <w:pPr>
        <w:pStyle w:val="af5"/>
        <w:jc w:val="both"/>
        <w:rPr>
          <w:rFonts w:ascii="Times New Roman" w:hAnsi="Times New Roman"/>
          <w:sz w:val="28"/>
          <w:szCs w:val="28"/>
        </w:rPr>
      </w:pPr>
      <w:r w:rsidRPr="00574804">
        <w:rPr>
          <w:rFonts w:ascii="Times New Roman" w:hAnsi="Times New Roman"/>
          <w:color w:val="000000"/>
          <w:sz w:val="28"/>
          <w:szCs w:val="28"/>
        </w:rPr>
        <w:t xml:space="preserve">        </w:t>
      </w:r>
      <w:r w:rsidRPr="00574804">
        <w:rPr>
          <w:rFonts w:ascii="Times New Roman" w:hAnsi="Times New Roman"/>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w:t>
      </w:r>
    </w:p>
    <w:p w:rsidR="0027498A" w:rsidRPr="001458FC" w:rsidRDefault="0027498A" w:rsidP="0027498A">
      <w:pPr>
        <w:pStyle w:val="af5"/>
        <w:jc w:val="both"/>
        <w:rPr>
          <w:rFonts w:ascii="Times New Roman" w:hAnsi="Times New Roman"/>
          <w:color w:val="000000"/>
          <w:sz w:val="28"/>
          <w:szCs w:val="28"/>
        </w:rPr>
      </w:pPr>
      <w:r>
        <w:rPr>
          <w:rFonts w:ascii="Times New Roman" w:hAnsi="Times New Roman"/>
          <w:sz w:val="28"/>
          <w:szCs w:val="28"/>
        </w:rPr>
        <w:t xml:space="preserve">          С</w:t>
      </w:r>
      <w:r w:rsidRPr="00574804">
        <w:rPr>
          <w:rFonts w:ascii="Times New Roman" w:hAnsi="Times New Roman"/>
          <w:sz w:val="28"/>
          <w:szCs w:val="28"/>
        </w:rPr>
        <w:t xml:space="preserve">истема оценки эффективности деятельности органов местного самоуправления </w:t>
      </w:r>
      <w:r>
        <w:rPr>
          <w:rFonts w:ascii="Times New Roman" w:hAnsi="Times New Roman"/>
          <w:sz w:val="28"/>
          <w:szCs w:val="28"/>
        </w:rPr>
        <w:t>утверждена</w:t>
      </w:r>
      <w:r w:rsidRPr="001458FC">
        <w:rPr>
          <w:rFonts w:ascii="Times New Roman" w:hAnsi="Times New Roman"/>
          <w:color w:val="000000"/>
          <w:sz w:val="28"/>
          <w:szCs w:val="28"/>
        </w:rPr>
        <w:t xml:space="preserve"> следующи</w:t>
      </w:r>
      <w:r>
        <w:rPr>
          <w:rFonts w:ascii="Times New Roman" w:hAnsi="Times New Roman"/>
          <w:color w:val="000000"/>
          <w:sz w:val="28"/>
          <w:szCs w:val="28"/>
        </w:rPr>
        <w:t>ми</w:t>
      </w:r>
      <w:r w:rsidRPr="001458FC">
        <w:rPr>
          <w:rFonts w:ascii="Times New Roman" w:hAnsi="Times New Roman"/>
          <w:color w:val="000000"/>
          <w:sz w:val="28"/>
          <w:szCs w:val="28"/>
        </w:rPr>
        <w:t xml:space="preserve"> акт</w:t>
      </w:r>
      <w:r>
        <w:rPr>
          <w:rFonts w:ascii="Times New Roman" w:hAnsi="Times New Roman"/>
          <w:color w:val="000000"/>
          <w:sz w:val="28"/>
          <w:szCs w:val="28"/>
        </w:rPr>
        <w:t>ами</w:t>
      </w:r>
      <w:r w:rsidRPr="001458FC">
        <w:rPr>
          <w:rFonts w:ascii="Times New Roman" w:hAnsi="Times New Roman"/>
          <w:color w:val="000000"/>
          <w:sz w:val="28"/>
          <w:szCs w:val="28"/>
        </w:rPr>
        <w:t>:</w:t>
      </w:r>
    </w:p>
    <w:p w:rsidR="0027498A" w:rsidRDefault="0027498A" w:rsidP="0027498A">
      <w:pPr>
        <w:pStyle w:val="af5"/>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 Указ</w:t>
      </w:r>
      <w:r>
        <w:rPr>
          <w:rFonts w:ascii="Times New Roman" w:hAnsi="Times New Roman"/>
          <w:sz w:val="28"/>
          <w:szCs w:val="28"/>
        </w:rPr>
        <w:t xml:space="preserve"> </w:t>
      </w:r>
      <w:r w:rsidRPr="00574804">
        <w:rPr>
          <w:rFonts w:ascii="Times New Roman" w:hAnsi="Times New Roman"/>
          <w:sz w:val="28"/>
          <w:szCs w:val="28"/>
        </w:rPr>
        <w:t xml:space="preserve">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p>
    <w:p w:rsidR="0027498A" w:rsidRDefault="0027498A" w:rsidP="0027498A">
      <w:pPr>
        <w:pStyle w:val="af5"/>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постановление Правительства Российской Федерации от 17.12.2012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w:t>
      </w:r>
      <w:r>
        <w:rPr>
          <w:rFonts w:ascii="Times New Roman" w:hAnsi="Times New Roman"/>
          <w:sz w:val="28"/>
          <w:szCs w:val="28"/>
        </w:rPr>
        <w:t xml:space="preserve">угов и муниципальных районов», </w:t>
      </w:r>
    </w:p>
    <w:p w:rsidR="0027498A" w:rsidRDefault="0027498A" w:rsidP="0027498A">
      <w:pPr>
        <w:pStyle w:val="af5"/>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Указ Президента Российской Федерации от 07 мая 2012 г. № 601 «Об основных направлениях совершенствования системы государственного управления»,</w:t>
      </w:r>
    </w:p>
    <w:p w:rsidR="0027498A" w:rsidRDefault="0027498A" w:rsidP="0027498A">
      <w:pPr>
        <w:pStyle w:val="af5"/>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rsidR="0027498A" w:rsidRDefault="0027498A" w:rsidP="0027498A">
      <w:pPr>
        <w:pStyle w:val="af5"/>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Данная система является важным инструментом для оценки качества муниципального управления и складывается из двух компонентов: </w:t>
      </w:r>
    </w:p>
    <w:p w:rsidR="0027498A" w:rsidRDefault="0027498A" w:rsidP="0027498A">
      <w:pPr>
        <w:pStyle w:val="af5"/>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оценки результативности деятельности (на основе количественных показателей и их динамики); </w:t>
      </w:r>
    </w:p>
    <w:p w:rsidR="0027498A" w:rsidRPr="00574804" w:rsidRDefault="0027498A" w:rsidP="0027498A">
      <w:pPr>
        <w:pStyle w:val="af5"/>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оценки удовлетворенности населения деятельностью органов местного самоуправления. Мониторинг осуществляется по таким ключевым сферам</w:t>
      </w:r>
      <w:r>
        <w:rPr>
          <w:rFonts w:ascii="Times New Roman" w:hAnsi="Times New Roman"/>
          <w:sz w:val="28"/>
          <w:szCs w:val="28"/>
        </w:rPr>
        <w:t>.</w:t>
      </w:r>
    </w:p>
    <w:p w:rsidR="0027498A" w:rsidRDefault="0027498A" w:rsidP="0027498A">
      <w:pPr>
        <w:pStyle w:val="af5"/>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Организация официального опубликования </w:t>
      </w:r>
      <w:r>
        <w:rPr>
          <w:rFonts w:ascii="Times New Roman" w:hAnsi="Times New Roman"/>
          <w:sz w:val="28"/>
          <w:szCs w:val="28"/>
        </w:rPr>
        <w:t>муниципаль</w:t>
      </w:r>
      <w:r w:rsidRPr="00574804">
        <w:rPr>
          <w:rFonts w:ascii="Times New Roman" w:hAnsi="Times New Roman"/>
          <w:sz w:val="28"/>
          <w:szCs w:val="28"/>
        </w:rPr>
        <w:t xml:space="preserve">ных правовых актов </w:t>
      </w:r>
      <w:r>
        <w:rPr>
          <w:rFonts w:ascii="Times New Roman" w:hAnsi="Times New Roman"/>
          <w:sz w:val="28"/>
          <w:szCs w:val="28"/>
        </w:rPr>
        <w:t xml:space="preserve">Веселовского сельского поселения </w:t>
      </w:r>
      <w:r w:rsidRPr="00574804">
        <w:rPr>
          <w:rFonts w:ascii="Times New Roman" w:hAnsi="Times New Roman"/>
          <w:sz w:val="28"/>
          <w:szCs w:val="28"/>
        </w:rPr>
        <w:t xml:space="preserve"> и иной правовой информации в газете «</w:t>
      </w:r>
      <w:r>
        <w:rPr>
          <w:rFonts w:ascii="Times New Roman" w:hAnsi="Times New Roman"/>
          <w:sz w:val="28"/>
          <w:szCs w:val="28"/>
        </w:rPr>
        <w:t>Веселовский вестник</w:t>
      </w:r>
      <w:r w:rsidRPr="00574804">
        <w:rPr>
          <w:rFonts w:ascii="Times New Roman" w:hAnsi="Times New Roman"/>
          <w:sz w:val="28"/>
          <w:szCs w:val="28"/>
        </w:rPr>
        <w:t xml:space="preserve">», организация официального размещения (опубликования) нормативных правовых актов </w:t>
      </w:r>
      <w:r>
        <w:rPr>
          <w:rFonts w:ascii="Times New Roman" w:hAnsi="Times New Roman"/>
          <w:sz w:val="28"/>
          <w:szCs w:val="28"/>
        </w:rPr>
        <w:t>Веселовского сельского поселения</w:t>
      </w:r>
      <w:r w:rsidRPr="00574804">
        <w:rPr>
          <w:rFonts w:ascii="Times New Roman" w:hAnsi="Times New Roman"/>
          <w:sz w:val="28"/>
          <w:szCs w:val="28"/>
        </w:rPr>
        <w:t xml:space="preserve"> и иной правовой информации на официальном портале </w:t>
      </w:r>
      <w:r>
        <w:rPr>
          <w:rFonts w:ascii="Times New Roman" w:hAnsi="Times New Roman"/>
          <w:sz w:val="28"/>
          <w:szCs w:val="28"/>
        </w:rPr>
        <w:t>Администрации Веселовского сельского поселения</w:t>
      </w:r>
      <w:r w:rsidRPr="00574804">
        <w:rPr>
          <w:rFonts w:ascii="Times New Roman" w:hAnsi="Times New Roman"/>
          <w:sz w:val="28"/>
          <w:szCs w:val="28"/>
        </w:rPr>
        <w:t xml:space="preserve"> (</w:t>
      </w:r>
      <w:r>
        <w:rPr>
          <w:rFonts w:ascii="Times New Roman" w:hAnsi="Times New Roman"/>
          <w:sz w:val="28"/>
          <w:szCs w:val="28"/>
        </w:rPr>
        <w:t>http://maloluchenskoesp.ru</w:t>
      </w:r>
      <w:r w:rsidRPr="00574804">
        <w:rPr>
          <w:rFonts w:ascii="Times New Roman" w:hAnsi="Times New Roman"/>
          <w:sz w:val="28"/>
          <w:szCs w:val="28"/>
        </w:rPr>
        <w:t>) в информационно-телекоммуникационной сети «Интернет» осуществляется в соответствии с Конституцией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hAnsi="Times New Roman"/>
          <w:sz w:val="28"/>
          <w:szCs w:val="28"/>
        </w:rPr>
        <w:t>.</w:t>
      </w:r>
    </w:p>
    <w:p w:rsidR="0027498A" w:rsidRPr="00574804" w:rsidRDefault="0027498A" w:rsidP="0027498A">
      <w:pPr>
        <w:pStyle w:val="af5"/>
        <w:jc w:val="both"/>
        <w:rPr>
          <w:rFonts w:ascii="Times New Roman" w:hAnsi="Times New Roman"/>
          <w:sz w:val="28"/>
          <w:szCs w:val="28"/>
        </w:rPr>
      </w:pPr>
      <w:r w:rsidRPr="00574804">
        <w:rPr>
          <w:rFonts w:ascii="Times New Roman" w:hAnsi="Times New Roman"/>
          <w:color w:val="000000"/>
          <w:sz w:val="28"/>
          <w:szCs w:val="28"/>
        </w:rPr>
        <w:t xml:space="preserve">      </w:t>
      </w:r>
      <w:r w:rsidRPr="00574804">
        <w:rPr>
          <w:rFonts w:ascii="Times New Roman" w:hAnsi="Times New Roman"/>
          <w:sz w:val="28"/>
          <w:szCs w:val="28"/>
        </w:rPr>
        <w:t xml:space="preserve">   Сведения о показателях (индикаторах) муниципальной программы,</w:t>
      </w:r>
      <w:r w:rsidRPr="00574804">
        <w:rPr>
          <w:rFonts w:ascii="Times New Roman" w:hAnsi="Times New Roman"/>
          <w:sz w:val="28"/>
          <w:szCs w:val="28"/>
        </w:rPr>
        <w:br/>
        <w:t>подпрограмм муниципальной программы и их значениях приведены</w:t>
      </w:r>
      <w:r w:rsidRPr="00574804">
        <w:rPr>
          <w:rFonts w:ascii="Times New Roman" w:hAnsi="Times New Roman"/>
          <w:sz w:val="28"/>
          <w:szCs w:val="28"/>
        </w:rPr>
        <w:br/>
        <w:t>в приложении № 1.</w:t>
      </w:r>
    </w:p>
    <w:p w:rsidR="0027498A" w:rsidRPr="00574804" w:rsidRDefault="0027498A" w:rsidP="0027498A">
      <w:pPr>
        <w:pStyle w:val="af5"/>
        <w:jc w:val="both"/>
        <w:rPr>
          <w:rFonts w:ascii="Times New Roman" w:hAnsi="Times New Roman"/>
          <w:sz w:val="28"/>
          <w:szCs w:val="28"/>
        </w:rPr>
      </w:pPr>
      <w:r w:rsidRPr="00574804">
        <w:rPr>
          <w:rFonts w:ascii="Times New Roman" w:hAnsi="Times New Roman"/>
          <w:sz w:val="28"/>
          <w:szCs w:val="28"/>
        </w:rPr>
        <w:t xml:space="preserve">        Перечень подпрограмм и основных мероприятий муниципальной программы приведен в приложении № 2.</w:t>
      </w:r>
    </w:p>
    <w:p w:rsidR="0027498A" w:rsidRPr="00574804" w:rsidRDefault="0027498A" w:rsidP="0027498A">
      <w:pPr>
        <w:pStyle w:val="af5"/>
        <w:jc w:val="both"/>
        <w:rPr>
          <w:rFonts w:ascii="Times New Roman" w:hAnsi="Times New Roman"/>
          <w:sz w:val="28"/>
          <w:szCs w:val="28"/>
        </w:rPr>
      </w:pPr>
      <w:r w:rsidRPr="00574804">
        <w:rPr>
          <w:rFonts w:ascii="Times New Roman" w:hAnsi="Times New Roman"/>
          <w:sz w:val="28"/>
          <w:szCs w:val="28"/>
        </w:rPr>
        <w:t xml:space="preserve">        Расходы местного бюджета на реализацию муниципальной программы приведены в приложении № 3.</w:t>
      </w:r>
    </w:p>
    <w:p w:rsidR="0027498A" w:rsidRPr="00574804" w:rsidRDefault="0027498A" w:rsidP="0027498A">
      <w:pPr>
        <w:pStyle w:val="af5"/>
        <w:jc w:val="both"/>
        <w:rPr>
          <w:rFonts w:ascii="Times New Roman" w:hAnsi="Times New Roman"/>
          <w:sz w:val="28"/>
          <w:szCs w:val="28"/>
        </w:rPr>
      </w:pPr>
      <w:r w:rsidRPr="00574804">
        <w:rPr>
          <w:rFonts w:ascii="Times New Roman" w:hAnsi="Times New Roman"/>
          <w:sz w:val="28"/>
          <w:szCs w:val="28"/>
        </w:rPr>
        <w:t xml:space="preserve">        Расходы на реализацию муниципальной программы приведены</w:t>
      </w:r>
      <w:r w:rsidRPr="00574804">
        <w:rPr>
          <w:rFonts w:ascii="Times New Roman" w:hAnsi="Times New Roman"/>
          <w:sz w:val="28"/>
          <w:szCs w:val="28"/>
        </w:rPr>
        <w:br/>
        <w:t>в приложении № 4.</w:t>
      </w:r>
    </w:p>
    <w:p w:rsidR="0027498A" w:rsidRPr="00574804" w:rsidRDefault="0027498A" w:rsidP="0027498A">
      <w:pPr>
        <w:pStyle w:val="af5"/>
        <w:jc w:val="both"/>
        <w:rPr>
          <w:rFonts w:ascii="Times New Roman" w:hAnsi="Times New Roman"/>
          <w:sz w:val="28"/>
          <w:szCs w:val="28"/>
        </w:rPr>
      </w:pPr>
    </w:p>
    <w:p w:rsidR="00FB04FE" w:rsidRPr="00574804" w:rsidRDefault="0027498A" w:rsidP="00B47055">
      <w:pPr>
        <w:pStyle w:val="af5"/>
        <w:jc w:val="center"/>
        <w:rPr>
          <w:rFonts w:ascii="Times New Roman" w:hAnsi="Times New Roman"/>
          <w:sz w:val="28"/>
          <w:szCs w:val="28"/>
        </w:rPr>
      </w:pPr>
      <w:r w:rsidRPr="00574804">
        <w:rPr>
          <w:rFonts w:ascii="Times New Roman" w:hAnsi="Times New Roman"/>
          <w:spacing w:val="2"/>
          <w:sz w:val="28"/>
          <w:szCs w:val="28"/>
        </w:rPr>
        <w:br/>
      </w:r>
      <w:r w:rsidRPr="00574804">
        <w:rPr>
          <w:rFonts w:ascii="Times New Roman" w:hAnsi="Times New Roman"/>
          <w:color w:val="2D2D2D"/>
          <w:spacing w:val="2"/>
          <w:sz w:val="28"/>
          <w:szCs w:val="28"/>
        </w:rPr>
        <w:t>   </w:t>
      </w:r>
    </w:p>
    <w:p w:rsidR="00FB04FE" w:rsidRPr="00574804" w:rsidRDefault="00FB04FE" w:rsidP="00FB04FE">
      <w:pPr>
        <w:pStyle w:val="af5"/>
        <w:jc w:val="both"/>
        <w:rPr>
          <w:rFonts w:ascii="Times New Roman" w:hAnsi="Times New Roman"/>
          <w:sz w:val="28"/>
          <w:szCs w:val="28"/>
        </w:rPr>
      </w:pPr>
    </w:p>
    <w:p w:rsidR="00935117" w:rsidRPr="00DE389D" w:rsidRDefault="00FB04FE" w:rsidP="00DE389D">
      <w:pPr>
        <w:pStyle w:val="af5"/>
        <w:jc w:val="both"/>
        <w:rPr>
          <w:rFonts w:ascii="Times New Roman" w:hAnsi="Times New Roman"/>
          <w:spacing w:val="2"/>
          <w:sz w:val="28"/>
          <w:szCs w:val="28"/>
        </w:rPr>
      </w:pPr>
      <w:r w:rsidRPr="00574804">
        <w:rPr>
          <w:rFonts w:ascii="Times New Roman" w:hAnsi="Times New Roman"/>
          <w:spacing w:val="2"/>
          <w:sz w:val="28"/>
          <w:szCs w:val="28"/>
        </w:rPr>
        <w:br/>
      </w:r>
      <w:r w:rsidRPr="00574804">
        <w:rPr>
          <w:rFonts w:ascii="Times New Roman" w:hAnsi="Times New Roman"/>
          <w:color w:val="2D2D2D"/>
          <w:spacing w:val="2"/>
          <w:sz w:val="28"/>
          <w:szCs w:val="28"/>
        </w:rPr>
        <w:t>   </w:t>
      </w:r>
    </w:p>
    <w:p w:rsidR="00D12ED3" w:rsidRPr="00292B34" w:rsidRDefault="00D12ED3" w:rsidP="00D12ED3">
      <w:pPr>
        <w:widowControl w:val="0"/>
        <w:autoSpaceDE w:val="0"/>
        <w:autoSpaceDN w:val="0"/>
        <w:adjustRightInd w:val="0"/>
        <w:ind w:firstLine="709"/>
        <w:jc w:val="both"/>
        <w:rPr>
          <w:color w:val="000000"/>
          <w:sz w:val="16"/>
          <w:szCs w:val="16"/>
        </w:rPr>
      </w:pPr>
    </w:p>
    <w:p w:rsidR="00903B7A" w:rsidRPr="00903B7A" w:rsidRDefault="00903B7A" w:rsidP="006128E8">
      <w:pPr>
        <w:autoSpaceDE w:val="0"/>
        <w:autoSpaceDN w:val="0"/>
        <w:adjustRightInd w:val="0"/>
        <w:jc w:val="both"/>
        <w:rPr>
          <w:color w:val="000000"/>
          <w:sz w:val="28"/>
          <w:szCs w:val="28"/>
        </w:rPr>
      </w:pPr>
    </w:p>
    <w:p w:rsidR="00216438" w:rsidRPr="00216438" w:rsidRDefault="00F43C3D" w:rsidP="00216438">
      <w:pPr>
        <w:tabs>
          <w:tab w:val="left" w:pos="7655"/>
        </w:tabs>
        <w:ind w:right="-29"/>
        <w:rPr>
          <w:sz w:val="28"/>
          <w:szCs w:val="28"/>
        </w:rPr>
        <w:sectPr w:rsidR="00216438" w:rsidRPr="00216438" w:rsidSect="0003331F">
          <w:pgSz w:w="11906" w:h="16838"/>
          <w:pgMar w:top="822" w:right="846" w:bottom="993" w:left="840" w:header="709" w:footer="709" w:gutter="0"/>
          <w:cols w:space="708"/>
          <w:docGrid w:linePitch="360"/>
        </w:sectPr>
      </w:pPr>
      <w:r>
        <w:rPr>
          <w:sz w:val="28"/>
          <w:szCs w:val="28"/>
        </w:rPr>
        <w:t xml:space="preserve">      </w:t>
      </w:r>
    </w:p>
    <w:p w:rsidR="00E72C70" w:rsidRDefault="00E72C70" w:rsidP="00E72C70">
      <w:pPr>
        <w:ind w:firstLine="709"/>
        <w:jc w:val="right"/>
        <w:rPr>
          <w:color w:val="000000"/>
          <w:sz w:val="28"/>
          <w:szCs w:val="28"/>
        </w:rPr>
      </w:pPr>
      <w:r>
        <w:rPr>
          <w:color w:val="000000"/>
          <w:sz w:val="28"/>
          <w:szCs w:val="28"/>
        </w:rPr>
        <w:t>Приложение № 1</w:t>
      </w:r>
    </w:p>
    <w:p w:rsidR="00E72C70" w:rsidRDefault="00E72C70" w:rsidP="00E72C70">
      <w:pPr>
        <w:ind w:firstLine="709"/>
        <w:jc w:val="right"/>
        <w:rPr>
          <w:color w:val="000000"/>
          <w:sz w:val="28"/>
          <w:szCs w:val="28"/>
        </w:rPr>
      </w:pPr>
      <w:r>
        <w:rPr>
          <w:color w:val="000000"/>
          <w:sz w:val="28"/>
          <w:szCs w:val="28"/>
        </w:rPr>
        <w:t>к муниципальной программе</w:t>
      </w:r>
    </w:p>
    <w:p w:rsidR="00E72C70" w:rsidRDefault="00717765" w:rsidP="00E72C70">
      <w:pPr>
        <w:ind w:firstLine="709"/>
        <w:jc w:val="right"/>
        <w:rPr>
          <w:color w:val="000000"/>
          <w:sz w:val="28"/>
          <w:szCs w:val="28"/>
        </w:rPr>
      </w:pPr>
      <w:r>
        <w:rPr>
          <w:sz w:val="28"/>
          <w:szCs w:val="28"/>
        </w:rPr>
        <w:t>Веселовского</w:t>
      </w:r>
      <w:r w:rsidR="00E72C70">
        <w:rPr>
          <w:sz w:val="28"/>
          <w:szCs w:val="28"/>
        </w:rPr>
        <w:t xml:space="preserve"> сельского поселения</w:t>
      </w:r>
      <w:r w:rsidR="00E72C70">
        <w:rPr>
          <w:color w:val="000000"/>
          <w:sz w:val="28"/>
          <w:szCs w:val="28"/>
        </w:rPr>
        <w:t xml:space="preserve"> </w:t>
      </w:r>
    </w:p>
    <w:p w:rsidR="00E72C70" w:rsidRDefault="00E72C70" w:rsidP="00E72C70">
      <w:pPr>
        <w:ind w:firstLine="709"/>
        <w:jc w:val="right"/>
        <w:rPr>
          <w:color w:val="000000"/>
          <w:sz w:val="28"/>
          <w:szCs w:val="28"/>
        </w:rPr>
      </w:pPr>
      <w:r>
        <w:rPr>
          <w:color w:val="000000"/>
          <w:sz w:val="28"/>
          <w:szCs w:val="28"/>
        </w:rPr>
        <w:t>«Муниципальная политика»</w:t>
      </w:r>
    </w:p>
    <w:p w:rsidR="00E72C70" w:rsidRDefault="00E72C70" w:rsidP="00E72C70">
      <w:pPr>
        <w:widowControl w:val="0"/>
        <w:tabs>
          <w:tab w:val="left" w:pos="9610"/>
        </w:tabs>
        <w:autoSpaceDE w:val="0"/>
        <w:autoSpaceDN w:val="0"/>
        <w:adjustRightInd w:val="0"/>
        <w:jc w:val="center"/>
        <w:rPr>
          <w:color w:val="000000"/>
          <w:sz w:val="28"/>
          <w:szCs w:val="28"/>
        </w:rPr>
      </w:pPr>
      <w:r>
        <w:rPr>
          <w:color w:val="000000"/>
          <w:sz w:val="28"/>
          <w:szCs w:val="28"/>
        </w:rPr>
        <w:t>Сведения</w:t>
      </w:r>
    </w:p>
    <w:p w:rsidR="00E72C70" w:rsidRDefault="00E72C70" w:rsidP="00E72C70">
      <w:pPr>
        <w:widowControl w:val="0"/>
        <w:autoSpaceDE w:val="0"/>
        <w:autoSpaceDN w:val="0"/>
        <w:adjustRightInd w:val="0"/>
        <w:jc w:val="center"/>
        <w:rPr>
          <w:color w:val="000000"/>
          <w:sz w:val="28"/>
          <w:szCs w:val="28"/>
        </w:rPr>
      </w:pPr>
      <w:r>
        <w:rPr>
          <w:color w:val="000000"/>
          <w:sz w:val="28"/>
          <w:szCs w:val="28"/>
        </w:rPr>
        <w:t xml:space="preserve">о показателях (индикаторах) муниципальной программы </w:t>
      </w:r>
      <w:r w:rsidR="00717765">
        <w:rPr>
          <w:sz w:val="28"/>
          <w:szCs w:val="28"/>
        </w:rPr>
        <w:t>Веселовского</w:t>
      </w:r>
      <w:r>
        <w:rPr>
          <w:sz w:val="28"/>
          <w:szCs w:val="28"/>
        </w:rPr>
        <w:t xml:space="preserve"> сельского поселения «Муниципальная политика»</w:t>
      </w:r>
      <w:r>
        <w:rPr>
          <w:color w:val="000000"/>
          <w:sz w:val="28"/>
          <w:szCs w:val="28"/>
        </w:rPr>
        <w:t>, подпрограммы муниципальной программы и их значениях</w:t>
      </w:r>
    </w:p>
    <w:p w:rsidR="00E72C70" w:rsidRDefault="00E72C70" w:rsidP="00E72C70">
      <w:pPr>
        <w:widowControl w:val="0"/>
        <w:autoSpaceDE w:val="0"/>
        <w:autoSpaceDN w:val="0"/>
        <w:adjustRightInd w:val="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
        <w:gridCol w:w="3585"/>
        <w:gridCol w:w="1327"/>
        <w:gridCol w:w="1080"/>
        <w:gridCol w:w="992"/>
        <w:gridCol w:w="992"/>
        <w:gridCol w:w="992"/>
        <w:gridCol w:w="993"/>
        <w:gridCol w:w="950"/>
        <w:gridCol w:w="1034"/>
        <w:gridCol w:w="992"/>
        <w:gridCol w:w="1070"/>
      </w:tblGrid>
      <w:tr w:rsidR="00E72C70" w:rsidRPr="00DA7D91" w:rsidTr="000D5DF2">
        <w:tc>
          <w:tcPr>
            <w:tcW w:w="776"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 п/п</w:t>
            </w:r>
          </w:p>
        </w:tc>
        <w:tc>
          <w:tcPr>
            <w:tcW w:w="3585"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Показатель (индикатор) (наименование)</w:t>
            </w:r>
          </w:p>
        </w:tc>
        <w:tc>
          <w:tcPr>
            <w:tcW w:w="1327"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Ед. изм.</w:t>
            </w:r>
          </w:p>
        </w:tc>
        <w:tc>
          <w:tcPr>
            <w:tcW w:w="9095" w:type="dxa"/>
            <w:gridSpan w:val="9"/>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Значения показателей</w:t>
            </w:r>
          </w:p>
        </w:tc>
      </w:tr>
      <w:tr w:rsidR="00E72C70" w:rsidRPr="00DA7D91" w:rsidTr="000D5DF2">
        <w:tc>
          <w:tcPr>
            <w:tcW w:w="776"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c>
          <w:tcPr>
            <w:tcW w:w="3585"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c>
          <w:tcPr>
            <w:tcW w:w="1327"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ind w:left="-108" w:right="-108"/>
              <w:jc w:val="center"/>
              <w:rPr>
                <w:color w:val="000000"/>
                <w:sz w:val="24"/>
                <w:szCs w:val="24"/>
                <w:lang w:eastAsia="en-US"/>
              </w:rPr>
            </w:pPr>
            <w:r w:rsidRPr="00DA7D91">
              <w:rPr>
                <w:color w:val="000000"/>
                <w:sz w:val="24"/>
                <w:szCs w:val="24"/>
              </w:rPr>
              <w:t>2012</w:t>
            </w:r>
          </w:p>
          <w:p w:rsidR="00E72C70" w:rsidRPr="00DA7D91" w:rsidRDefault="00E72C70" w:rsidP="000D5DF2">
            <w:pPr>
              <w:widowControl w:val="0"/>
              <w:autoSpaceDE w:val="0"/>
              <w:autoSpaceDN w:val="0"/>
              <w:adjustRightInd w:val="0"/>
              <w:ind w:left="-108" w:right="-108"/>
              <w:jc w:val="center"/>
              <w:rPr>
                <w:color w:val="000000"/>
                <w:sz w:val="24"/>
                <w:szCs w:val="24"/>
                <w:lang w:eastAsia="en-US"/>
              </w:rPr>
            </w:pPr>
            <w:r w:rsidRPr="00DA7D91">
              <w:rPr>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ind w:left="-108" w:right="-108"/>
              <w:jc w:val="center"/>
              <w:rPr>
                <w:color w:val="000000"/>
                <w:sz w:val="24"/>
                <w:szCs w:val="24"/>
                <w:lang w:eastAsia="en-US"/>
              </w:rPr>
            </w:pPr>
            <w:r w:rsidRPr="00DA7D91">
              <w:rPr>
                <w:color w:val="000000"/>
                <w:sz w:val="24"/>
                <w:szCs w:val="24"/>
              </w:rPr>
              <w:t>2013</w:t>
            </w:r>
          </w:p>
          <w:p w:rsidR="00E72C70" w:rsidRPr="00DA7D91" w:rsidRDefault="00E72C70" w:rsidP="000D5DF2">
            <w:pPr>
              <w:widowControl w:val="0"/>
              <w:autoSpaceDE w:val="0"/>
              <w:autoSpaceDN w:val="0"/>
              <w:adjustRightInd w:val="0"/>
              <w:ind w:left="-108" w:right="-108"/>
              <w:jc w:val="center"/>
              <w:rPr>
                <w:color w:val="000000"/>
                <w:sz w:val="24"/>
                <w:szCs w:val="24"/>
                <w:lang w:eastAsia="en-US"/>
              </w:rPr>
            </w:pPr>
            <w:r w:rsidRPr="00DA7D91">
              <w:rPr>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2014 год</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2015 год</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2016 год</w:t>
            </w:r>
          </w:p>
        </w:tc>
        <w:tc>
          <w:tcPr>
            <w:tcW w:w="95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2017 год</w:t>
            </w:r>
          </w:p>
        </w:tc>
        <w:tc>
          <w:tcPr>
            <w:tcW w:w="1034"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2018 год</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2019 год</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2020 год</w:t>
            </w:r>
          </w:p>
        </w:tc>
      </w:tr>
    </w:tbl>
    <w:p w:rsidR="00E72C70" w:rsidRPr="00DA7D91" w:rsidRDefault="00E72C70" w:rsidP="00E72C70">
      <w:pPr>
        <w:rPr>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
        <w:gridCol w:w="3576"/>
        <w:gridCol w:w="1336"/>
        <w:gridCol w:w="1080"/>
        <w:gridCol w:w="992"/>
        <w:gridCol w:w="992"/>
        <w:gridCol w:w="992"/>
        <w:gridCol w:w="993"/>
        <w:gridCol w:w="962"/>
        <w:gridCol w:w="1028"/>
        <w:gridCol w:w="986"/>
        <w:gridCol w:w="1070"/>
      </w:tblGrid>
      <w:tr w:rsidR="00E72C70" w:rsidRPr="00DA7D91" w:rsidTr="000D5DF2">
        <w:trPr>
          <w:tblHeader/>
        </w:trPr>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35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jc w:val="center"/>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7</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8</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9</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10</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11</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12</w:t>
            </w:r>
          </w:p>
        </w:tc>
      </w:tr>
      <w:tr w:rsidR="00E72C70" w:rsidRPr="00DA7D91" w:rsidTr="000D5DF2">
        <w:tc>
          <w:tcPr>
            <w:tcW w:w="14783" w:type="dxa"/>
            <w:gridSpan w:val="12"/>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Муниципальная программа «Муниципальная политика»</w:t>
            </w:r>
          </w:p>
        </w:tc>
      </w:tr>
      <w:tr w:rsidR="00E72C70" w:rsidRPr="00DA7D91" w:rsidTr="000D5DF2">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35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both"/>
              <w:rPr>
                <w:color w:val="000000"/>
                <w:sz w:val="24"/>
                <w:szCs w:val="24"/>
                <w:lang w:eastAsia="en-US"/>
              </w:rPr>
            </w:pPr>
            <w:r w:rsidRPr="00DA7D91">
              <w:rPr>
                <w:color w:val="000000"/>
                <w:sz w:val="24"/>
                <w:szCs w:val="24"/>
              </w:rPr>
              <w:t xml:space="preserve">Доля граждан, положительно оценивающих деятельность Администрации </w:t>
            </w:r>
            <w:r w:rsidR="00717765">
              <w:rPr>
                <w:sz w:val="24"/>
                <w:szCs w:val="24"/>
              </w:rPr>
              <w:t>Веселовского</w:t>
            </w:r>
            <w:r w:rsidRPr="00DA7D91">
              <w:rPr>
                <w:sz w:val="24"/>
                <w:szCs w:val="24"/>
              </w:rPr>
              <w:t xml:space="preserve"> сельского поселения</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46</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47</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48</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49</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50</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51</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53</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55</w:t>
            </w:r>
          </w:p>
        </w:tc>
      </w:tr>
      <w:tr w:rsidR="00E72C70" w:rsidRPr="00DA7D91" w:rsidTr="000D5DF2">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35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both"/>
              <w:rPr>
                <w:color w:val="000000"/>
                <w:sz w:val="24"/>
                <w:szCs w:val="24"/>
                <w:lang w:eastAsia="en-US"/>
              </w:rPr>
            </w:pPr>
            <w:r w:rsidRPr="00DA7D91">
              <w:rPr>
                <w:color w:val="000000"/>
                <w:sz w:val="24"/>
                <w:szCs w:val="24"/>
              </w:rPr>
              <w:t>Доля муниципальных служащих, получивших дополнительное профессиональное образование, участвовавших в курсах повышения квалификации</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lang w:eastAsia="en-US"/>
              </w:rPr>
              <w:t>0</w:t>
            </w:r>
          </w:p>
          <w:p w:rsidR="00E72C70" w:rsidRPr="00DA7D91" w:rsidRDefault="00E72C70" w:rsidP="000D5DF2">
            <w:pPr>
              <w:spacing w:after="200" w:line="276" w:lineRule="auto"/>
              <w:jc w:val="center"/>
              <w:rPr>
                <w:color w:val="000000"/>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29</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29</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lang w:eastAsia="en-US"/>
              </w:rPr>
              <w:t>29</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lang w:eastAsia="en-US"/>
              </w:rPr>
              <w:t>37</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lang w:eastAsia="en-US"/>
              </w:rPr>
              <w:t>37</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lang w:eastAsia="en-US"/>
              </w:rPr>
              <w:t>37</w:t>
            </w:r>
          </w:p>
        </w:tc>
      </w:tr>
      <w:tr w:rsidR="00E72C70" w:rsidRPr="00DA7D91" w:rsidTr="000D5DF2">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3.</w:t>
            </w:r>
          </w:p>
        </w:tc>
        <w:tc>
          <w:tcPr>
            <w:tcW w:w="35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both"/>
              <w:rPr>
                <w:color w:val="000000"/>
                <w:sz w:val="24"/>
                <w:szCs w:val="24"/>
                <w:lang w:eastAsia="en-US"/>
              </w:rPr>
            </w:pPr>
            <w:r w:rsidRPr="00DA7D91">
              <w:rPr>
                <w:color w:val="000000"/>
                <w:sz w:val="24"/>
                <w:szCs w:val="24"/>
              </w:rPr>
              <w:t>Доля муниципальных служащих в возрасте до 30 лет, имеющих стаж муниципальной службы не менее 3 лет</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0</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0</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rPr>
              <w:t>14</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lang w:eastAsia="en-US"/>
              </w:rPr>
              <w:t>14</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after="200" w:line="276" w:lineRule="auto"/>
              <w:jc w:val="center"/>
              <w:rPr>
                <w:color w:val="000000"/>
                <w:sz w:val="24"/>
                <w:szCs w:val="24"/>
                <w:lang w:eastAsia="en-US"/>
              </w:rPr>
            </w:pPr>
            <w:r w:rsidRPr="00DA7D91">
              <w:rPr>
                <w:color w:val="000000"/>
                <w:sz w:val="24"/>
                <w:szCs w:val="24"/>
                <w:lang w:eastAsia="en-US"/>
              </w:rPr>
              <w:t>14</w:t>
            </w:r>
          </w:p>
        </w:tc>
      </w:tr>
      <w:tr w:rsidR="00E72C70" w:rsidRPr="00DA7D91" w:rsidTr="000D5DF2">
        <w:tc>
          <w:tcPr>
            <w:tcW w:w="14783" w:type="dxa"/>
            <w:gridSpan w:val="12"/>
            <w:tcBorders>
              <w:top w:val="single" w:sz="4" w:space="0" w:color="auto"/>
              <w:left w:val="single" w:sz="4" w:space="0" w:color="auto"/>
              <w:bottom w:val="single" w:sz="4" w:space="0" w:color="auto"/>
              <w:right w:val="single" w:sz="4" w:space="0" w:color="auto"/>
            </w:tcBorders>
          </w:tcPr>
          <w:p w:rsidR="00E72C70" w:rsidRPr="00DA7D91" w:rsidRDefault="00E72C70" w:rsidP="000D5DF2">
            <w:pPr>
              <w:ind w:firstLine="709"/>
              <w:jc w:val="center"/>
              <w:rPr>
                <w:color w:val="000000"/>
                <w:sz w:val="24"/>
                <w:szCs w:val="24"/>
              </w:rPr>
            </w:pPr>
            <w:r w:rsidRPr="00DA7D91">
              <w:rPr>
                <w:color w:val="000000"/>
                <w:sz w:val="24"/>
                <w:szCs w:val="24"/>
              </w:rPr>
              <w:t xml:space="preserve">Подпрограмма 1. «Развитие муниципального управления и муниципальной службы в </w:t>
            </w:r>
            <w:r w:rsidR="00717765">
              <w:rPr>
                <w:sz w:val="24"/>
                <w:szCs w:val="24"/>
              </w:rPr>
              <w:t>Веселовском</w:t>
            </w:r>
            <w:r w:rsidRPr="00DA7D91">
              <w:rPr>
                <w:sz w:val="24"/>
                <w:szCs w:val="24"/>
              </w:rPr>
              <w:t xml:space="preserve"> сельском поселении</w:t>
            </w:r>
            <w:r w:rsidRPr="00DA7D91">
              <w:rPr>
                <w:color w:val="000000"/>
                <w:sz w:val="24"/>
                <w:szCs w:val="24"/>
              </w:rPr>
              <w:t xml:space="preserve">, дополнительное профессиональное образование лиц, занятых в Администрации </w:t>
            </w:r>
            <w:r w:rsidR="00717765">
              <w:rPr>
                <w:sz w:val="24"/>
                <w:szCs w:val="24"/>
              </w:rPr>
              <w:t>Веселовского</w:t>
            </w:r>
            <w:r w:rsidRPr="00DA7D91">
              <w:rPr>
                <w:sz w:val="24"/>
                <w:szCs w:val="24"/>
              </w:rPr>
              <w:t xml:space="preserve"> сельского поселения</w:t>
            </w:r>
            <w:r w:rsidRPr="00DA7D91">
              <w:rPr>
                <w:color w:val="000000"/>
                <w:sz w:val="24"/>
                <w:szCs w:val="24"/>
              </w:rPr>
              <w:t>»</w:t>
            </w:r>
          </w:p>
        </w:tc>
      </w:tr>
      <w:tr w:rsidR="00E72C70" w:rsidRPr="00DA7D91" w:rsidTr="000D5DF2">
        <w:tc>
          <w:tcPr>
            <w:tcW w:w="776"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1.1.</w:t>
            </w:r>
          </w:p>
        </w:tc>
        <w:tc>
          <w:tcPr>
            <w:tcW w:w="3576"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pStyle w:val="ConsPlusCell"/>
              <w:jc w:val="both"/>
              <w:rPr>
                <w:rFonts w:ascii="Times New Roman" w:hAnsi="Times New Roman" w:cs="Times New Roman"/>
                <w:color w:val="000000"/>
                <w:sz w:val="24"/>
                <w:szCs w:val="24"/>
              </w:rPr>
            </w:pPr>
            <w:r w:rsidRPr="00DA7D91">
              <w:rPr>
                <w:rFonts w:ascii="Times New Roman" w:hAnsi="Times New Roman" w:cs="Times New Roman"/>
                <w:color w:val="000000"/>
                <w:sz w:val="24"/>
                <w:szCs w:val="24"/>
              </w:rPr>
              <w:t>Доля муниципальных служащих, прошедших обучение по программам дополнительного профессионального образования</w:t>
            </w:r>
          </w:p>
        </w:tc>
        <w:tc>
          <w:tcPr>
            <w:tcW w:w="1336"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w:t>
            </w:r>
          </w:p>
        </w:tc>
        <w:tc>
          <w:tcPr>
            <w:tcW w:w="992"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w:t>
            </w:r>
          </w:p>
        </w:tc>
        <w:tc>
          <w:tcPr>
            <w:tcW w:w="992"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992"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993"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962"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1028"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986"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1070" w:type="dxa"/>
            <w:tcBorders>
              <w:top w:val="single" w:sz="4" w:space="0" w:color="auto"/>
              <w:left w:val="single" w:sz="4" w:space="0" w:color="auto"/>
              <w:bottom w:val="single" w:sz="4" w:space="0" w:color="000000"/>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3</w:t>
            </w:r>
          </w:p>
        </w:tc>
      </w:tr>
      <w:tr w:rsidR="00E72C70" w:rsidRPr="00DA7D91" w:rsidTr="000D5DF2">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1.2.</w:t>
            </w:r>
          </w:p>
        </w:tc>
        <w:tc>
          <w:tcPr>
            <w:tcW w:w="35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both"/>
              <w:rPr>
                <w:color w:val="000000"/>
                <w:sz w:val="24"/>
                <w:szCs w:val="24"/>
                <w:lang w:eastAsia="en-US"/>
              </w:rPr>
            </w:pPr>
            <w:r w:rsidRPr="00DA7D91">
              <w:rPr>
                <w:color w:val="000000"/>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5,5</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5,4</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5,3</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5,1</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w:t>
            </w:r>
          </w:p>
        </w:tc>
      </w:tr>
      <w:tr w:rsidR="00E72C70" w:rsidRPr="00DA7D91" w:rsidTr="000D5DF2">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1.3.</w:t>
            </w:r>
          </w:p>
        </w:tc>
        <w:tc>
          <w:tcPr>
            <w:tcW w:w="35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both"/>
              <w:rPr>
                <w:color w:val="000000"/>
                <w:sz w:val="24"/>
                <w:szCs w:val="24"/>
                <w:lang w:eastAsia="en-US"/>
              </w:rPr>
            </w:pPr>
            <w:r w:rsidRPr="00DA7D91">
              <w:rPr>
                <w:color w:val="000000"/>
                <w:sz w:val="24"/>
                <w:szCs w:val="24"/>
              </w:rPr>
              <w:t>Доля муниципальных служащих, имеющих высшее профессиональное образование</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57</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57</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57</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center"/>
              <w:rPr>
                <w:sz w:val="24"/>
                <w:szCs w:val="24"/>
              </w:rPr>
            </w:pPr>
            <w:r w:rsidRPr="00DA7D91">
              <w:rPr>
                <w:color w:val="000000"/>
                <w:sz w:val="24"/>
                <w:szCs w:val="24"/>
              </w:rPr>
              <w:t>57</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center"/>
              <w:rPr>
                <w:sz w:val="24"/>
                <w:szCs w:val="24"/>
              </w:rPr>
            </w:pPr>
            <w:r w:rsidRPr="00DA7D91">
              <w:rPr>
                <w:color w:val="000000"/>
                <w:sz w:val="24"/>
                <w:szCs w:val="24"/>
              </w:rPr>
              <w:t>57</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center"/>
              <w:rPr>
                <w:sz w:val="24"/>
                <w:szCs w:val="24"/>
              </w:rPr>
            </w:pPr>
            <w:r w:rsidRPr="00DA7D91">
              <w:rPr>
                <w:color w:val="000000"/>
                <w:sz w:val="24"/>
                <w:szCs w:val="24"/>
              </w:rPr>
              <w:t>57</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center"/>
              <w:rPr>
                <w:sz w:val="24"/>
                <w:szCs w:val="24"/>
              </w:rPr>
            </w:pPr>
            <w:r w:rsidRPr="00DA7D91">
              <w:rPr>
                <w:color w:val="000000"/>
                <w:sz w:val="24"/>
                <w:szCs w:val="24"/>
              </w:rPr>
              <w:t>57</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center"/>
              <w:rPr>
                <w:sz w:val="24"/>
                <w:szCs w:val="24"/>
              </w:rPr>
            </w:pPr>
            <w:r w:rsidRPr="00DA7D91">
              <w:rPr>
                <w:color w:val="000000"/>
                <w:sz w:val="24"/>
                <w:szCs w:val="24"/>
              </w:rPr>
              <w:t>57</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center"/>
              <w:rPr>
                <w:sz w:val="24"/>
                <w:szCs w:val="24"/>
              </w:rPr>
            </w:pPr>
            <w:r w:rsidRPr="00DA7D91">
              <w:rPr>
                <w:color w:val="000000"/>
                <w:sz w:val="24"/>
                <w:szCs w:val="24"/>
              </w:rPr>
              <w:t>57</w:t>
            </w:r>
          </w:p>
        </w:tc>
      </w:tr>
      <w:tr w:rsidR="00E72C70" w:rsidRPr="00DA7D91" w:rsidTr="000D5DF2">
        <w:tc>
          <w:tcPr>
            <w:tcW w:w="14783" w:type="dxa"/>
            <w:gridSpan w:val="12"/>
            <w:tcBorders>
              <w:top w:val="single" w:sz="4" w:space="0" w:color="auto"/>
              <w:left w:val="single" w:sz="4" w:space="0" w:color="auto"/>
              <w:bottom w:val="single" w:sz="4" w:space="0" w:color="auto"/>
              <w:right w:val="single" w:sz="4" w:space="0" w:color="auto"/>
            </w:tcBorders>
          </w:tcPr>
          <w:p w:rsidR="00E72C70" w:rsidRPr="00DA7D91" w:rsidRDefault="00E72C70" w:rsidP="000D5DF2">
            <w:pPr>
              <w:ind w:firstLine="709"/>
              <w:jc w:val="right"/>
              <w:rPr>
                <w:color w:val="000000"/>
                <w:sz w:val="24"/>
                <w:szCs w:val="24"/>
              </w:rPr>
            </w:pPr>
            <w:r w:rsidRPr="00DA7D91">
              <w:rPr>
                <w:color w:val="000000"/>
                <w:sz w:val="24"/>
                <w:szCs w:val="24"/>
              </w:rPr>
              <w:t xml:space="preserve">Подпрограмма 2. «Обеспечение реализации муниципальной программы </w:t>
            </w:r>
            <w:r w:rsidR="00717765">
              <w:rPr>
                <w:sz w:val="24"/>
                <w:szCs w:val="24"/>
              </w:rPr>
              <w:t>Веселовского</w:t>
            </w:r>
            <w:r w:rsidRPr="00DA7D91">
              <w:rPr>
                <w:sz w:val="24"/>
                <w:szCs w:val="24"/>
              </w:rPr>
              <w:t xml:space="preserve"> сельского поселения</w:t>
            </w:r>
            <w:r w:rsidRPr="00DA7D91">
              <w:rPr>
                <w:color w:val="000000"/>
                <w:sz w:val="24"/>
                <w:szCs w:val="24"/>
              </w:rPr>
              <w:t xml:space="preserve"> </w:t>
            </w:r>
          </w:p>
          <w:p w:rsidR="00E72C70" w:rsidRPr="00DA7D91" w:rsidRDefault="00E72C70" w:rsidP="000D5DF2">
            <w:pPr>
              <w:spacing w:line="276" w:lineRule="auto"/>
              <w:jc w:val="center"/>
              <w:rPr>
                <w:color w:val="000000"/>
                <w:sz w:val="24"/>
                <w:szCs w:val="24"/>
                <w:lang w:eastAsia="en-US"/>
              </w:rPr>
            </w:pPr>
            <w:r w:rsidRPr="00DA7D91">
              <w:rPr>
                <w:color w:val="000000"/>
                <w:sz w:val="24"/>
                <w:szCs w:val="24"/>
              </w:rPr>
              <w:t>«Муниципальная политика»</w:t>
            </w:r>
          </w:p>
        </w:tc>
      </w:tr>
      <w:tr w:rsidR="00E72C70" w:rsidRPr="00DA7D91" w:rsidTr="000D5DF2">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2.1.</w:t>
            </w:r>
          </w:p>
        </w:tc>
        <w:tc>
          <w:tcPr>
            <w:tcW w:w="35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jc w:val="both"/>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rPr>
              <w:t xml:space="preserve">Доля работников Администрации </w:t>
            </w:r>
            <w:r w:rsidR="00717765">
              <w:rPr>
                <w:rFonts w:ascii="Times New Roman" w:hAnsi="Times New Roman" w:cs="Times New Roman"/>
                <w:sz w:val="24"/>
                <w:szCs w:val="24"/>
              </w:rPr>
              <w:t>Веселовского</w:t>
            </w:r>
            <w:r w:rsidRPr="00DA7D91">
              <w:rPr>
                <w:rFonts w:ascii="Times New Roman" w:hAnsi="Times New Roman" w:cs="Times New Roman"/>
                <w:sz w:val="24"/>
                <w:szCs w:val="24"/>
              </w:rPr>
              <w:t xml:space="preserve"> сельского поселения</w:t>
            </w:r>
            <w:r w:rsidRPr="00DA7D91">
              <w:rPr>
                <w:rFonts w:ascii="Times New Roman" w:hAnsi="Times New Roman" w:cs="Times New Roman"/>
                <w:color w:val="000000"/>
                <w:sz w:val="24"/>
                <w:szCs w:val="24"/>
              </w:rPr>
              <w:t>, участвующих в социологическом опросе, к общему работников Администрации.</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r>
      <w:tr w:rsidR="00E72C70" w:rsidRPr="00DA7D91" w:rsidTr="000D5DF2">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2.2.</w:t>
            </w:r>
          </w:p>
        </w:tc>
        <w:tc>
          <w:tcPr>
            <w:tcW w:w="3576" w:type="dxa"/>
            <w:tcBorders>
              <w:top w:val="single" w:sz="4" w:space="0" w:color="auto"/>
              <w:left w:val="single" w:sz="4" w:space="0" w:color="auto"/>
              <w:bottom w:val="single" w:sz="4" w:space="0" w:color="auto"/>
              <w:right w:val="single" w:sz="4" w:space="0" w:color="auto"/>
            </w:tcBorders>
          </w:tcPr>
          <w:p w:rsidR="00E72C70" w:rsidRPr="00E72C70" w:rsidRDefault="00E72C70" w:rsidP="000D5DF2">
            <w:pPr>
              <w:pStyle w:val="ConsPlusCell"/>
              <w:jc w:val="both"/>
              <w:rPr>
                <w:rFonts w:ascii="Times New Roman" w:hAnsi="Times New Roman" w:cs="Times New Roman"/>
                <w:color w:val="000000"/>
                <w:sz w:val="24"/>
                <w:szCs w:val="24"/>
              </w:rPr>
            </w:pPr>
            <w:r w:rsidRPr="00E72C70">
              <w:rPr>
                <w:rFonts w:ascii="Times New Roman" w:hAnsi="Times New Roman" w:cs="Times New Roman"/>
                <w:color w:val="000000"/>
                <w:sz w:val="24"/>
                <w:szCs w:val="24"/>
              </w:rPr>
              <w:t xml:space="preserve">Доля опубликованных нормативных правовых актов  к общему количеству актов, подлежащих опубликованию </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r>
      <w:tr w:rsidR="00E72C70" w:rsidRPr="00DA7D91" w:rsidTr="000D5DF2">
        <w:tc>
          <w:tcPr>
            <w:tcW w:w="7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rPr>
            </w:pPr>
            <w:r>
              <w:rPr>
                <w:color w:val="000000"/>
                <w:sz w:val="24"/>
                <w:szCs w:val="24"/>
              </w:rPr>
              <w:t>2.3.</w:t>
            </w:r>
          </w:p>
        </w:tc>
        <w:tc>
          <w:tcPr>
            <w:tcW w:w="3576" w:type="dxa"/>
            <w:tcBorders>
              <w:top w:val="single" w:sz="4" w:space="0" w:color="auto"/>
              <w:left w:val="single" w:sz="4" w:space="0" w:color="auto"/>
              <w:bottom w:val="single" w:sz="4" w:space="0" w:color="auto"/>
              <w:right w:val="single" w:sz="4" w:space="0" w:color="auto"/>
            </w:tcBorders>
          </w:tcPr>
          <w:p w:rsidR="00E72C70" w:rsidRPr="00E72C70" w:rsidRDefault="00E72C70" w:rsidP="000D5DF2">
            <w:pPr>
              <w:pStyle w:val="ConsPlusCell"/>
              <w:jc w:val="both"/>
              <w:rPr>
                <w:rFonts w:ascii="Times New Roman" w:hAnsi="Times New Roman" w:cs="Times New Roman"/>
                <w:color w:val="000000"/>
                <w:sz w:val="24"/>
                <w:szCs w:val="24"/>
              </w:rPr>
            </w:pPr>
            <w:r w:rsidRPr="00E72C70">
              <w:rPr>
                <w:rFonts w:ascii="Times New Roman" w:hAnsi="Times New Roman" w:cs="Times New Roman"/>
                <w:color w:val="000000"/>
                <w:sz w:val="24"/>
                <w:szCs w:val="24"/>
              </w:rPr>
              <w:t>доля размещенных на Официальном сайте Администрации нормативных правовых актов  к общему количеству актов, подлежащих размещению на Официальном сайте.</w:t>
            </w:r>
          </w:p>
        </w:tc>
        <w:tc>
          <w:tcPr>
            <w:tcW w:w="133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процент</w:t>
            </w:r>
          </w:p>
        </w:tc>
        <w:tc>
          <w:tcPr>
            <w:tcW w:w="108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6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102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98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c>
          <w:tcPr>
            <w:tcW w:w="1070"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spacing w:line="276" w:lineRule="auto"/>
              <w:jc w:val="center"/>
              <w:rPr>
                <w:color w:val="000000"/>
                <w:sz w:val="24"/>
                <w:szCs w:val="24"/>
                <w:lang w:eastAsia="en-US"/>
              </w:rPr>
            </w:pPr>
            <w:r w:rsidRPr="00DA7D91">
              <w:rPr>
                <w:color w:val="000000"/>
                <w:sz w:val="24"/>
                <w:szCs w:val="24"/>
              </w:rPr>
              <w:t>100</w:t>
            </w:r>
          </w:p>
        </w:tc>
      </w:tr>
    </w:tbl>
    <w:p w:rsidR="00E72C70" w:rsidRPr="00DA7D91" w:rsidRDefault="00E72C70" w:rsidP="00E72C70">
      <w:pPr>
        <w:widowControl w:val="0"/>
        <w:autoSpaceDE w:val="0"/>
        <w:autoSpaceDN w:val="0"/>
        <w:adjustRightInd w:val="0"/>
        <w:jc w:val="center"/>
        <w:rPr>
          <w:color w:val="000000"/>
          <w:sz w:val="24"/>
          <w:szCs w:val="24"/>
        </w:rPr>
      </w:pPr>
    </w:p>
    <w:p w:rsidR="00E72C70" w:rsidRPr="00DA7D91" w:rsidRDefault="00E72C70" w:rsidP="00E72C70">
      <w:pPr>
        <w:widowControl w:val="0"/>
        <w:autoSpaceDE w:val="0"/>
        <w:autoSpaceDN w:val="0"/>
        <w:adjustRightInd w:val="0"/>
        <w:jc w:val="center"/>
        <w:rPr>
          <w:color w:val="000000"/>
          <w:sz w:val="24"/>
          <w:szCs w:val="24"/>
        </w:rPr>
      </w:pPr>
    </w:p>
    <w:p w:rsidR="00E72C70" w:rsidRPr="00DA7D91" w:rsidRDefault="00E72C70" w:rsidP="00E72C70">
      <w:pPr>
        <w:widowControl w:val="0"/>
        <w:autoSpaceDE w:val="0"/>
        <w:autoSpaceDN w:val="0"/>
        <w:adjustRightInd w:val="0"/>
        <w:jc w:val="center"/>
        <w:rPr>
          <w:color w:val="000000"/>
          <w:sz w:val="24"/>
          <w:szCs w:val="24"/>
        </w:rPr>
      </w:pPr>
    </w:p>
    <w:p w:rsidR="00E72C70" w:rsidRPr="00DA7D91" w:rsidRDefault="00E72C70" w:rsidP="00E72C70">
      <w:pPr>
        <w:widowControl w:val="0"/>
        <w:autoSpaceDE w:val="0"/>
        <w:autoSpaceDN w:val="0"/>
        <w:adjustRightInd w:val="0"/>
        <w:jc w:val="right"/>
        <w:outlineLvl w:val="2"/>
        <w:rPr>
          <w:sz w:val="24"/>
          <w:szCs w:val="24"/>
        </w:rPr>
      </w:pPr>
    </w:p>
    <w:p w:rsidR="00E72C70" w:rsidRDefault="00E72C70" w:rsidP="00E72C70">
      <w:pPr>
        <w:suppressAutoHyphens/>
        <w:rPr>
          <w:sz w:val="28"/>
          <w:szCs w:val="28"/>
        </w:rPr>
      </w:pPr>
    </w:p>
    <w:p w:rsidR="0027498A" w:rsidRDefault="0027498A" w:rsidP="00E72C70">
      <w:pPr>
        <w:ind w:firstLine="709"/>
        <w:jc w:val="right"/>
        <w:rPr>
          <w:color w:val="000000"/>
          <w:sz w:val="28"/>
          <w:szCs w:val="28"/>
        </w:rPr>
      </w:pPr>
    </w:p>
    <w:p w:rsidR="00E72C70" w:rsidRDefault="00E72C70" w:rsidP="00E72C70">
      <w:pPr>
        <w:ind w:firstLine="709"/>
        <w:jc w:val="right"/>
        <w:rPr>
          <w:color w:val="000000"/>
          <w:sz w:val="28"/>
          <w:szCs w:val="28"/>
        </w:rPr>
      </w:pPr>
      <w:r>
        <w:rPr>
          <w:color w:val="000000"/>
          <w:sz w:val="28"/>
          <w:szCs w:val="28"/>
        </w:rPr>
        <w:t>Приложение № 2</w:t>
      </w:r>
    </w:p>
    <w:p w:rsidR="00E72C70" w:rsidRDefault="00E72C70" w:rsidP="00E72C70">
      <w:pPr>
        <w:ind w:firstLine="709"/>
        <w:jc w:val="right"/>
        <w:rPr>
          <w:color w:val="000000"/>
          <w:sz w:val="28"/>
          <w:szCs w:val="28"/>
        </w:rPr>
      </w:pPr>
      <w:r>
        <w:rPr>
          <w:color w:val="000000"/>
          <w:sz w:val="28"/>
          <w:szCs w:val="28"/>
        </w:rPr>
        <w:t>к муниципальной программе</w:t>
      </w:r>
    </w:p>
    <w:p w:rsidR="00E72C70" w:rsidRDefault="00717765" w:rsidP="00E72C70">
      <w:pPr>
        <w:ind w:firstLine="709"/>
        <w:jc w:val="right"/>
        <w:rPr>
          <w:color w:val="000000"/>
          <w:sz w:val="28"/>
          <w:szCs w:val="28"/>
        </w:rPr>
      </w:pPr>
      <w:r>
        <w:rPr>
          <w:sz w:val="28"/>
          <w:szCs w:val="28"/>
        </w:rPr>
        <w:t>Веселовского</w:t>
      </w:r>
      <w:r w:rsidR="00E72C70">
        <w:rPr>
          <w:sz w:val="28"/>
          <w:szCs w:val="28"/>
        </w:rPr>
        <w:t xml:space="preserve"> сельского поселения</w:t>
      </w:r>
      <w:r w:rsidR="00E72C70">
        <w:rPr>
          <w:color w:val="000000"/>
          <w:sz w:val="28"/>
          <w:szCs w:val="28"/>
        </w:rPr>
        <w:t xml:space="preserve"> </w:t>
      </w:r>
    </w:p>
    <w:p w:rsidR="00E72C70" w:rsidRDefault="00E72C70" w:rsidP="00E72C70">
      <w:pPr>
        <w:ind w:firstLine="709"/>
        <w:jc w:val="right"/>
        <w:rPr>
          <w:color w:val="000000"/>
          <w:sz w:val="28"/>
          <w:szCs w:val="28"/>
        </w:rPr>
      </w:pPr>
      <w:r>
        <w:rPr>
          <w:color w:val="000000"/>
          <w:sz w:val="28"/>
          <w:szCs w:val="28"/>
        </w:rPr>
        <w:t xml:space="preserve"> «Муниципальная политика»</w:t>
      </w:r>
    </w:p>
    <w:p w:rsidR="00E72C70" w:rsidRDefault="00E72C70" w:rsidP="00E72C70">
      <w:pPr>
        <w:widowControl w:val="0"/>
        <w:autoSpaceDE w:val="0"/>
        <w:autoSpaceDN w:val="0"/>
        <w:adjustRightInd w:val="0"/>
        <w:outlineLvl w:val="2"/>
        <w:rPr>
          <w:sz w:val="28"/>
          <w:szCs w:val="28"/>
        </w:rPr>
      </w:pPr>
    </w:p>
    <w:p w:rsidR="00E72C70" w:rsidRDefault="00E72C70" w:rsidP="00E72C70">
      <w:pPr>
        <w:widowControl w:val="0"/>
        <w:autoSpaceDE w:val="0"/>
        <w:autoSpaceDN w:val="0"/>
        <w:adjustRightInd w:val="0"/>
        <w:jc w:val="center"/>
        <w:outlineLvl w:val="2"/>
        <w:rPr>
          <w:color w:val="000000"/>
          <w:sz w:val="28"/>
          <w:szCs w:val="28"/>
        </w:rPr>
      </w:pPr>
      <w:r>
        <w:rPr>
          <w:color w:val="000000"/>
          <w:sz w:val="28"/>
          <w:szCs w:val="28"/>
        </w:rPr>
        <w:t>Перечень</w:t>
      </w:r>
    </w:p>
    <w:p w:rsidR="00E72C70" w:rsidRDefault="00E72C70" w:rsidP="00E72C70">
      <w:pPr>
        <w:widowControl w:val="0"/>
        <w:autoSpaceDE w:val="0"/>
        <w:autoSpaceDN w:val="0"/>
        <w:adjustRightInd w:val="0"/>
        <w:jc w:val="center"/>
        <w:rPr>
          <w:sz w:val="28"/>
          <w:szCs w:val="28"/>
        </w:rPr>
      </w:pPr>
      <w:r>
        <w:rPr>
          <w:color w:val="000000"/>
          <w:sz w:val="28"/>
          <w:szCs w:val="28"/>
        </w:rPr>
        <w:t xml:space="preserve">подпрограмм и основных мероприятий муниципальной программы </w:t>
      </w:r>
      <w:r w:rsidR="00717765">
        <w:rPr>
          <w:sz w:val="28"/>
          <w:szCs w:val="28"/>
        </w:rPr>
        <w:t>Веселовского</w:t>
      </w:r>
      <w:r>
        <w:rPr>
          <w:sz w:val="28"/>
          <w:szCs w:val="28"/>
        </w:rPr>
        <w:t xml:space="preserve"> сельского поселения </w:t>
      </w:r>
    </w:p>
    <w:p w:rsidR="00E72C70" w:rsidRDefault="00E72C70" w:rsidP="00E72C70">
      <w:pPr>
        <w:widowControl w:val="0"/>
        <w:autoSpaceDE w:val="0"/>
        <w:autoSpaceDN w:val="0"/>
        <w:adjustRightInd w:val="0"/>
        <w:jc w:val="center"/>
        <w:rPr>
          <w:color w:val="000000"/>
          <w:sz w:val="28"/>
          <w:szCs w:val="28"/>
        </w:rPr>
      </w:pPr>
      <w:r>
        <w:rPr>
          <w:sz w:val="28"/>
          <w:szCs w:val="28"/>
        </w:rPr>
        <w:t>«Муниципальная политика»</w:t>
      </w:r>
    </w:p>
    <w:tbl>
      <w:tblPr>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701"/>
        <w:gridCol w:w="2251"/>
        <w:gridCol w:w="1419"/>
        <w:gridCol w:w="1275"/>
        <w:gridCol w:w="3403"/>
        <w:gridCol w:w="2127"/>
        <w:gridCol w:w="1419"/>
      </w:tblGrid>
      <w:tr w:rsidR="00E72C70" w:rsidRPr="00DA7D91" w:rsidTr="000D5DF2">
        <w:tc>
          <w:tcPr>
            <w:tcW w:w="720"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 п/п</w:t>
            </w:r>
          </w:p>
        </w:tc>
        <w:tc>
          <w:tcPr>
            <w:tcW w:w="2700"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Номер и наименование основного мероприятия,</w:t>
            </w:r>
          </w:p>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мероприятия ведомственной целевой программы</w:t>
            </w:r>
          </w:p>
        </w:tc>
        <w:tc>
          <w:tcPr>
            <w:tcW w:w="2250"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Соисполнитель, участник, ответственный за исполнение основного мероприятия, мероприятия ВЦП</w:t>
            </w:r>
          </w:p>
        </w:tc>
        <w:tc>
          <w:tcPr>
            <w:tcW w:w="2693" w:type="dxa"/>
            <w:gridSpan w:val="2"/>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Срок</w:t>
            </w:r>
          </w:p>
        </w:tc>
        <w:tc>
          <w:tcPr>
            <w:tcW w:w="3402"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Ожидаемый непосредственный результат</w:t>
            </w:r>
          </w:p>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(краткое описание)</w:t>
            </w:r>
          </w:p>
        </w:tc>
        <w:tc>
          <w:tcPr>
            <w:tcW w:w="2126"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Последствия нереализации основного мероприятия, мероприятия ведомственной целевой 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Связь с показателями муниципальной программы (подпрограммы)</w:t>
            </w:r>
          </w:p>
        </w:tc>
      </w:tr>
      <w:tr w:rsidR="00E72C70" w:rsidRPr="00DA7D91" w:rsidTr="000D5DF2">
        <w:tc>
          <w:tcPr>
            <w:tcW w:w="720"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jc w:val="center"/>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начала реализации</w:t>
            </w:r>
          </w:p>
        </w:tc>
        <w:tc>
          <w:tcPr>
            <w:tcW w:w="1275"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jc w:val="center"/>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окончания реализации</w:t>
            </w:r>
          </w:p>
        </w:tc>
        <w:tc>
          <w:tcPr>
            <w:tcW w:w="3402"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72C70" w:rsidRPr="00DA7D91" w:rsidRDefault="00E72C70" w:rsidP="000D5DF2">
            <w:pPr>
              <w:rPr>
                <w:color w:val="000000"/>
                <w:sz w:val="24"/>
                <w:szCs w:val="24"/>
                <w:lang w:eastAsia="en-US"/>
              </w:rPr>
            </w:pPr>
          </w:p>
        </w:tc>
      </w:tr>
    </w:tbl>
    <w:p w:rsidR="00E72C70" w:rsidRPr="00DA7D91" w:rsidRDefault="00E72C70" w:rsidP="00E72C70">
      <w:pPr>
        <w:rPr>
          <w:color w:val="000000"/>
          <w:sz w:val="24"/>
          <w:szCs w:val="24"/>
          <w:lang w:eastAsia="en-U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2689"/>
        <w:gridCol w:w="2268"/>
        <w:gridCol w:w="1418"/>
        <w:gridCol w:w="1275"/>
        <w:gridCol w:w="3402"/>
        <w:gridCol w:w="2512"/>
        <w:gridCol w:w="1276"/>
      </w:tblGrid>
      <w:tr w:rsidR="00E72C70" w:rsidRPr="00DA7D91" w:rsidTr="008340E8">
        <w:trPr>
          <w:tblHeader/>
        </w:trPr>
        <w:tc>
          <w:tcPr>
            <w:tcW w:w="71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268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251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8</w:t>
            </w:r>
          </w:p>
        </w:tc>
      </w:tr>
      <w:tr w:rsidR="00E72C70" w:rsidRPr="00DA7D91" w:rsidTr="008340E8">
        <w:tc>
          <w:tcPr>
            <w:tcW w:w="15559" w:type="dxa"/>
            <w:gridSpan w:val="8"/>
            <w:tcBorders>
              <w:top w:val="single" w:sz="4" w:space="0" w:color="auto"/>
              <w:left w:val="single" w:sz="4" w:space="0" w:color="auto"/>
              <w:bottom w:val="single" w:sz="4" w:space="0" w:color="auto"/>
              <w:right w:val="single" w:sz="4" w:space="0" w:color="auto"/>
            </w:tcBorders>
          </w:tcPr>
          <w:p w:rsidR="00E72C70" w:rsidRPr="00DA7D91" w:rsidRDefault="00E72C70" w:rsidP="000D5DF2">
            <w:pPr>
              <w:ind w:firstLine="709"/>
              <w:jc w:val="center"/>
              <w:rPr>
                <w:color w:val="000000"/>
                <w:sz w:val="24"/>
                <w:szCs w:val="24"/>
              </w:rPr>
            </w:pPr>
            <w:r w:rsidRPr="00DA7D91">
              <w:rPr>
                <w:color w:val="000000"/>
                <w:sz w:val="24"/>
                <w:szCs w:val="24"/>
              </w:rPr>
              <w:t xml:space="preserve">Подпрограмма 1. «Развитие муниципального управления и муниципальной службы в </w:t>
            </w:r>
            <w:r w:rsidR="00717765">
              <w:rPr>
                <w:sz w:val="24"/>
                <w:szCs w:val="24"/>
              </w:rPr>
              <w:t>Веселовском</w:t>
            </w:r>
            <w:r w:rsidRPr="00DA7D91">
              <w:rPr>
                <w:sz w:val="24"/>
                <w:szCs w:val="24"/>
              </w:rPr>
              <w:t xml:space="preserve"> сельском поселении</w:t>
            </w:r>
            <w:r w:rsidRPr="00DA7D91">
              <w:rPr>
                <w:color w:val="000000"/>
                <w:sz w:val="24"/>
                <w:szCs w:val="24"/>
              </w:rPr>
              <w:t xml:space="preserve">, дополнительное профессиональное образование лиц, занятых в Администрации </w:t>
            </w:r>
            <w:r w:rsidR="00717765">
              <w:rPr>
                <w:sz w:val="24"/>
                <w:szCs w:val="24"/>
              </w:rPr>
              <w:t>Веселовского</w:t>
            </w:r>
            <w:r w:rsidRPr="00DA7D91">
              <w:rPr>
                <w:sz w:val="24"/>
                <w:szCs w:val="24"/>
              </w:rPr>
              <w:t xml:space="preserve"> сельского поселения</w:t>
            </w:r>
            <w:r w:rsidRPr="00DA7D91">
              <w:rPr>
                <w:color w:val="000000"/>
                <w:sz w:val="24"/>
                <w:szCs w:val="24"/>
              </w:rPr>
              <w:t>»</w:t>
            </w:r>
          </w:p>
        </w:tc>
      </w:tr>
      <w:tr w:rsidR="00E72C70" w:rsidRPr="00DA7D91" w:rsidTr="008340E8">
        <w:trPr>
          <w:trHeight w:val="96"/>
        </w:trPr>
        <w:tc>
          <w:tcPr>
            <w:tcW w:w="71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2.</w:t>
            </w:r>
          </w:p>
        </w:tc>
        <w:tc>
          <w:tcPr>
            <w:tcW w:w="268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1.1.</w:t>
            </w:r>
          </w:p>
          <w:p w:rsidR="00E72C70" w:rsidRPr="00DA7D91" w:rsidRDefault="00E72C70"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rPr>
              <w:t>«Совершенствование правовой и методической основы муниципальной службы</w:t>
            </w:r>
            <w:r>
              <w:rPr>
                <w:rFonts w:ascii="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ind w:hanging="6"/>
              <w:jc w:val="center"/>
              <w:rPr>
                <w:color w:val="000000"/>
                <w:sz w:val="24"/>
                <w:szCs w:val="24"/>
              </w:rPr>
            </w:pPr>
            <w:r w:rsidRPr="00DA7D91">
              <w:rPr>
                <w:sz w:val="24"/>
                <w:szCs w:val="24"/>
              </w:rPr>
              <w:t xml:space="preserve">Админисрация </w:t>
            </w:r>
            <w:r w:rsidR="00717765">
              <w:rPr>
                <w:sz w:val="24"/>
                <w:szCs w:val="24"/>
              </w:rPr>
              <w:t>Веселовского</w:t>
            </w:r>
            <w:r w:rsidRPr="00DA7D91">
              <w:rPr>
                <w:sz w:val="24"/>
                <w:szCs w:val="24"/>
              </w:rPr>
              <w:t xml:space="preserve"> сельского поселения</w:t>
            </w:r>
          </w:p>
          <w:p w:rsidR="00E72C70" w:rsidRPr="00DA7D91" w:rsidRDefault="00E72C70" w:rsidP="000D5DF2">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center"/>
              <w:rPr>
                <w:color w:val="000000"/>
                <w:sz w:val="24"/>
                <w:szCs w:val="24"/>
              </w:rPr>
            </w:pPr>
            <w:r w:rsidRPr="00DA7D91">
              <w:rPr>
                <w:color w:val="000000"/>
                <w:sz w:val="24"/>
                <w:szCs w:val="24"/>
              </w:rPr>
              <w:t xml:space="preserve">Повышение эффективности деятельности органов Администрации </w:t>
            </w:r>
            <w:r w:rsidR="00717765">
              <w:rPr>
                <w:sz w:val="24"/>
                <w:szCs w:val="24"/>
              </w:rPr>
              <w:t>Веселовского</w:t>
            </w:r>
            <w:r w:rsidRPr="00DA7D91">
              <w:rPr>
                <w:sz w:val="24"/>
                <w:szCs w:val="24"/>
              </w:rPr>
              <w:t xml:space="preserve"> сельского поселения</w:t>
            </w:r>
          </w:p>
          <w:p w:rsidR="00E72C70" w:rsidRPr="00DA7D91" w:rsidRDefault="00E72C70" w:rsidP="000D5DF2">
            <w:pPr>
              <w:jc w:val="center"/>
              <w:rPr>
                <w:color w:val="000000"/>
                <w:sz w:val="24"/>
                <w:szCs w:val="24"/>
                <w:lang w:eastAsia="en-US"/>
              </w:rPr>
            </w:pPr>
          </w:p>
        </w:tc>
        <w:tc>
          <w:tcPr>
            <w:tcW w:w="251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both"/>
              <w:rPr>
                <w:color w:val="000000"/>
                <w:sz w:val="24"/>
                <w:szCs w:val="24"/>
                <w:lang w:eastAsia="en-US"/>
              </w:rPr>
            </w:pPr>
            <w:r w:rsidRPr="00DA7D91">
              <w:rPr>
                <w:color w:val="000000"/>
                <w:sz w:val="24"/>
                <w:szCs w:val="24"/>
              </w:rPr>
              <w:t>Стагнация развития муниципальной службы</w:t>
            </w:r>
          </w:p>
        </w:tc>
        <w:tc>
          <w:tcPr>
            <w:tcW w:w="12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rPr>
                <w:color w:val="000000"/>
                <w:sz w:val="24"/>
                <w:szCs w:val="24"/>
                <w:lang w:eastAsia="en-US"/>
              </w:rPr>
            </w:pPr>
            <w:r w:rsidRPr="00DA7D91">
              <w:rPr>
                <w:color w:val="000000"/>
                <w:sz w:val="24"/>
                <w:szCs w:val="24"/>
              </w:rPr>
              <w:t>Показа-тели 1.1</w:t>
            </w:r>
          </w:p>
        </w:tc>
      </w:tr>
      <w:tr w:rsidR="00E72C70" w:rsidRPr="00DA7D91" w:rsidTr="008340E8">
        <w:tc>
          <w:tcPr>
            <w:tcW w:w="71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3.</w:t>
            </w:r>
          </w:p>
        </w:tc>
        <w:tc>
          <w:tcPr>
            <w:tcW w:w="268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1.2.</w:t>
            </w:r>
          </w:p>
          <w:p w:rsidR="00E72C70" w:rsidRPr="00DA7D91" w:rsidRDefault="00E72C70" w:rsidP="000D5DF2">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w:t>
            </w:r>
            <w:r>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ind w:hanging="6"/>
              <w:jc w:val="center"/>
              <w:rPr>
                <w:color w:val="000000"/>
                <w:sz w:val="24"/>
                <w:szCs w:val="24"/>
              </w:rPr>
            </w:pPr>
            <w:r w:rsidRPr="00DA7D91">
              <w:rPr>
                <w:sz w:val="24"/>
                <w:szCs w:val="24"/>
              </w:rPr>
              <w:t xml:space="preserve">Администрация </w:t>
            </w:r>
            <w:r w:rsidR="00717765">
              <w:rPr>
                <w:sz w:val="24"/>
                <w:szCs w:val="24"/>
              </w:rPr>
              <w:t>Веселовского</w:t>
            </w:r>
            <w:r w:rsidRPr="00DA7D91">
              <w:rPr>
                <w:sz w:val="24"/>
                <w:szCs w:val="24"/>
              </w:rPr>
              <w:t xml:space="preserve"> сельского поселения</w:t>
            </w:r>
          </w:p>
          <w:p w:rsidR="00E72C70" w:rsidRPr="00DA7D91" w:rsidRDefault="00E72C70" w:rsidP="000D5DF2">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both"/>
              <w:rPr>
                <w:color w:val="000000"/>
                <w:sz w:val="24"/>
                <w:szCs w:val="24"/>
                <w:lang w:eastAsia="en-US"/>
              </w:rPr>
            </w:pPr>
            <w:r w:rsidRPr="00DA7D91">
              <w:rPr>
                <w:color w:val="000000"/>
                <w:sz w:val="24"/>
                <w:szCs w:val="24"/>
              </w:rPr>
              <w:t>Совершенствование уровня дополнительного профессионального образования лиц, занятых в системе местного самоуправления</w:t>
            </w:r>
          </w:p>
        </w:tc>
        <w:tc>
          <w:tcPr>
            <w:tcW w:w="251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ind w:firstLine="709"/>
              <w:jc w:val="center"/>
              <w:rPr>
                <w:color w:val="000000"/>
                <w:sz w:val="24"/>
                <w:szCs w:val="24"/>
              </w:rPr>
            </w:pPr>
            <w:r w:rsidRPr="00DA7D91">
              <w:rPr>
                <w:color w:val="000000"/>
                <w:sz w:val="24"/>
                <w:szCs w:val="24"/>
              </w:rPr>
              <w:t xml:space="preserve">Снижение уровня качества кадровой обеспеченности органов Администрации </w:t>
            </w:r>
            <w:r w:rsidR="00717765">
              <w:rPr>
                <w:sz w:val="24"/>
                <w:szCs w:val="24"/>
              </w:rPr>
              <w:t>Веселовского</w:t>
            </w:r>
            <w:r w:rsidRPr="00DA7D91">
              <w:rPr>
                <w:sz w:val="24"/>
                <w:szCs w:val="24"/>
              </w:rPr>
              <w:t xml:space="preserve"> сельского поселения</w:t>
            </w:r>
          </w:p>
          <w:p w:rsidR="00E72C70" w:rsidRPr="00DA7D91" w:rsidRDefault="00E72C70" w:rsidP="000D5DF2">
            <w:pPr>
              <w:widowControl w:val="0"/>
              <w:autoSpaceDE w:val="0"/>
              <w:autoSpaceDN w:val="0"/>
              <w:adjustRightInd w:val="0"/>
              <w:rPr>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rPr>
                <w:color w:val="000000"/>
                <w:sz w:val="24"/>
                <w:szCs w:val="24"/>
                <w:lang w:eastAsia="en-US"/>
              </w:rPr>
            </w:pPr>
            <w:r w:rsidRPr="00DA7D91">
              <w:rPr>
                <w:color w:val="000000"/>
                <w:sz w:val="24"/>
                <w:szCs w:val="24"/>
              </w:rPr>
              <w:t>Показате-ль 1.</w:t>
            </w:r>
            <w:r>
              <w:rPr>
                <w:color w:val="000000"/>
                <w:sz w:val="24"/>
                <w:szCs w:val="24"/>
              </w:rPr>
              <w:t>1</w:t>
            </w:r>
          </w:p>
        </w:tc>
      </w:tr>
      <w:tr w:rsidR="00E72C70" w:rsidRPr="00DA7D91" w:rsidTr="008340E8">
        <w:tc>
          <w:tcPr>
            <w:tcW w:w="71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4.</w:t>
            </w:r>
          </w:p>
        </w:tc>
        <w:tc>
          <w:tcPr>
            <w:tcW w:w="268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1.3.</w:t>
            </w:r>
          </w:p>
          <w:p w:rsidR="00E72C70" w:rsidRPr="00DA7D91" w:rsidRDefault="00E72C70" w:rsidP="000D5DF2">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Оптимизация штатной численности муниципальных служащих</w:t>
            </w:r>
            <w:r>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ind w:hanging="6"/>
              <w:jc w:val="center"/>
              <w:rPr>
                <w:color w:val="000000"/>
                <w:sz w:val="24"/>
                <w:szCs w:val="24"/>
              </w:rPr>
            </w:pPr>
            <w:r w:rsidRPr="00DA7D91">
              <w:rPr>
                <w:sz w:val="24"/>
                <w:szCs w:val="24"/>
              </w:rPr>
              <w:t xml:space="preserve">Администрация </w:t>
            </w:r>
            <w:r w:rsidR="00717765">
              <w:rPr>
                <w:sz w:val="24"/>
                <w:szCs w:val="24"/>
              </w:rPr>
              <w:t>Веселовского</w:t>
            </w:r>
            <w:r w:rsidRPr="00DA7D91">
              <w:rPr>
                <w:sz w:val="24"/>
                <w:szCs w:val="24"/>
              </w:rPr>
              <w:t xml:space="preserve"> сельского поселения</w:t>
            </w:r>
          </w:p>
          <w:p w:rsidR="00E72C70" w:rsidRPr="00DA7D91" w:rsidRDefault="00E72C70" w:rsidP="000D5DF2">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both"/>
              <w:rPr>
                <w:color w:val="000000"/>
                <w:sz w:val="24"/>
                <w:szCs w:val="24"/>
                <w:lang w:eastAsia="en-US"/>
              </w:rPr>
            </w:pPr>
            <w:r w:rsidRPr="00DA7D91">
              <w:rPr>
                <w:color w:val="000000"/>
                <w:sz w:val="24"/>
                <w:szCs w:val="24"/>
              </w:rPr>
              <w:t>Стабилизация численности муниципальных служащих в установленных рамках, недопущение ее роста</w:t>
            </w:r>
          </w:p>
        </w:tc>
        <w:tc>
          <w:tcPr>
            <w:tcW w:w="251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rPr>
                <w:color w:val="000000"/>
                <w:sz w:val="24"/>
                <w:szCs w:val="24"/>
                <w:lang w:eastAsia="en-US"/>
              </w:rPr>
            </w:pPr>
            <w:r w:rsidRPr="00DA7D91">
              <w:rPr>
                <w:color w:val="000000"/>
                <w:sz w:val="24"/>
                <w:szCs w:val="24"/>
              </w:rPr>
              <w:t>Увеличение расходов бюджета сельского поселения.</w:t>
            </w:r>
          </w:p>
          <w:p w:rsidR="00E72C70" w:rsidRPr="00DA7D91" w:rsidRDefault="00E72C70" w:rsidP="000D5DF2">
            <w:pPr>
              <w:rPr>
                <w:color w:val="000000"/>
                <w:sz w:val="24"/>
                <w:szCs w:val="24"/>
              </w:rPr>
            </w:pPr>
            <w:r w:rsidRPr="00DA7D91">
              <w:rPr>
                <w:color w:val="000000"/>
                <w:sz w:val="24"/>
                <w:szCs w:val="24"/>
              </w:rPr>
              <w:t xml:space="preserve">Неэффективное исполнение работниками Администрации </w:t>
            </w:r>
            <w:r w:rsidR="00717765">
              <w:rPr>
                <w:sz w:val="24"/>
                <w:szCs w:val="24"/>
              </w:rPr>
              <w:t>Веселовского</w:t>
            </w:r>
            <w:r w:rsidRPr="00DA7D91">
              <w:rPr>
                <w:sz w:val="24"/>
                <w:szCs w:val="24"/>
              </w:rPr>
              <w:t xml:space="preserve"> сельского поселения</w:t>
            </w:r>
          </w:p>
          <w:p w:rsidR="00E72C70" w:rsidRPr="00DA7D91" w:rsidRDefault="00E72C70" w:rsidP="000D5DF2">
            <w:pPr>
              <w:widowControl w:val="0"/>
              <w:autoSpaceDE w:val="0"/>
              <w:autoSpaceDN w:val="0"/>
              <w:adjustRightInd w:val="0"/>
              <w:rPr>
                <w:color w:val="000000"/>
                <w:sz w:val="24"/>
                <w:szCs w:val="24"/>
              </w:rPr>
            </w:pPr>
            <w:r w:rsidRPr="00DA7D91">
              <w:rPr>
                <w:color w:val="000000"/>
                <w:sz w:val="24"/>
                <w:szCs w:val="24"/>
              </w:rPr>
              <w:t>своих полномочий.</w:t>
            </w:r>
          </w:p>
          <w:p w:rsidR="00E72C70" w:rsidRPr="00DA7D91" w:rsidRDefault="00E72C70" w:rsidP="000D5DF2">
            <w:pPr>
              <w:widowControl w:val="0"/>
              <w:autoSpaceDE w:val="0"/>
              <w:autoSpaceDN w:val="0"/>
              <w:adjustRightInd w:val="0"/>
              <w:rPr>
                <w:color w:val="000000"/>
                <w:sz w:val="24"/>
                <w:szCs w:val="24"/>
                <w:lang w:eastAsia="en-US"/>
              </w:rPr>
            </w:pPr>
            <w:r w:rsidRPr="00DA7D91">
              <w:rPr>
                <w:color w:val="000000"/>
                <w:sz w:val="24"/>
                <w:szCs w:val="24"/>
              </w:rPr>
              <w:t>Отсутствие карьерного роста муниципаль-ных служащих</w:t>
            </w:r>
          </w:p>
        </w:tc>
        <w:tc>
          <w:tcPr>
            <w:tcW w:w="12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both"/>
              <w:rPr>
                <w:color w:val="000000"/>
                <w:sz w:val="24"/>
                <w:szCs w:val="24"/>
                <w:lang w:eastAsia="en-US"/>
              </w:rPr>
            </w:pPr>
            <w:r w:rsidRPr="00DA7D91">
              <w:rPr>
                <w:color w:val="000000"/>
                <w:sz w:val="24"/>
                <w:szCs w:val="24"/>
              </w:rPr>
              <w:t xml:space="preserve">Показа-тель </w:t>
            </w:r>
            <w:r>
              <w:rPr>
                <w:color w:val="000000"/>
                <w:sz w:val="24"/>
                <w:szCs w:val="24"/>
              </w:rPr>
              <w:t>1,3</w:t>
            </w:r>
          </w:p>
        </w:tc>
      </w:tr>
      <w:tr w:rsidR="00E72C70" w:rsidRPr="00DA7D91" w:rsidTr="008340E8">
        <w:tc>
          <w:tcPr>
            <w:tcW w:w="71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5.</w:t>
            </w:r>
          </w:p>
        </w:tc>
        <w:tc>
          <w:tcPr>
            <w:tcW w:w="268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1.4.</w:t>
            </w:r>
          </w:p>
          <w:p w:rsidR="00E72C70" w:rsidRPr="00DA7D91" w:rsidRDefault="00E72C70" w:rsidP="000D5DF2">
            <w:pPr>
              <w:rPr>
                <w:color w:val="000000"/>
                <w:sz w:val="24"/>
                <w:szCs w:val="24"/>
              </w:rPr>
            </w:pPr>
            <w:r>
              <w:rPr>
                <w:color w:val="000000"/>
                <w:sz w:val="24"/>
                <w:szCs w:val="24"/>
              </w:rPr>
              <w:t>«</w:t>
            </w:r>
            <w:r w:rsidRPr="00DA7D91">
              <w:rPr>
                <w:color w:val="000000"/>
                <w:sz w:val="24"/>
                <w:szCs w:val="24"/>
              </w:rPr>
              <w:t xml:space="preserve">Повышение престижа муниципальной службы, укрепление кадрового потенциала Администрации </w:t>
            </w:r>
            <w:r w:rsidR="00717765">
              <w:rPr>
                <w:sz w:val="24"/>
                <w:szCs w:val="24"/>
              </w:rPr>
              <w:t>Веселовского</w:t>
            </w:r>
            <w:r w:rsidRPr="00DA7D91">
              <w:rPr>
                <w:sz w:val="24"/>
                <w:szCs w:val="24"/>
              </w:rPr>
              <w:t xml:space="preserve"> сельского поселения</w:t>
            </w:r>
            <w:r>
              <w:rPr>
                <w:sz w:val="24"/>
                <w:szCs w:val="24"/>
              </w:rPr>
              <w:t>»</w:t>
            </w:r>
            <w:r w:rsidRPr="00DA7D91">
              <w:rPr>
                <w:color w:val="000000"/>
                <w:sz w:val="24"/>
                <w:szCs w:val="24"/>
              </w:rPr>
              <w:t xml:space="preserve"> </w:t>
            </w:r>
          </w:p>
          <w:p w:rsidR="00E72C70" w:rsidRPr="00DA7D91" w:rsidRDefault="00E72C70" w:rsidP="000D5DF2">
            <w:pPr>
              <w:widowControl w:val="0"/>
              <w:autoSpaceDE w:val="0"/>
              <w:autoSpaceDN w:val="0"/>
              <w:adjustRightInd w:val="0"/>
              <w:rPr>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ind w:hanging="6"/>
              <w:jc w:val="center"/>
              <w:rPr>
                <w:color w:val="000000"/>
                <w:sz w:val="24"/>
                <w:szCs w:val="24"/>
              </w:rPr>
            </w:pPr>
            <w:r w:rsidRPr="00DA7D91">
              <w:rPr>
                <w:sz w:val="24"/>
                <w:szCs w:val="24"/>
              </w:rPr>
              <w:t xml:space="preserve">Администрация </w:t>
            </w:r>
            <w:r w:rsidR="00717765">
              <w:rPr>
                <w:sz w:val="24"/>
                <w:szCs w:val="24"/>
              </w:rPr>
              <w:t>Веселовского</w:t>
            </w:r>
            <w:r w:rsidRPr="00DA7D91">
              <w:rPr>
                <w:sz w:val="24"/>
                <w:szCs w:val="24"/>
              </w:rPr>
              <w:t xml:space="preserve"> сельского поселения</w:t>
            </w:r>
          </w:p>
          <w:p w:rsidR="00E72C70" w:rsidRPr="00DA7D91" w:rsidRDefault="00E72C70" w:rsidP="000D5DF2">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both"/>
              <w:rPr>
                <w:color w:val="000000"/>
                <w:sz w:val="24"/>
                <w:szCs w:val="24"/>
                <w:lang w:eastAsia="en-US"/>
              </w:rPr>
            </w:pPr>
            <w:r w:rsidRPr="00DA7D91">
              <w:rPr>
                <w:color w:val="000000"/>
                <w:sz w:val="24"/>
                <w:szCs w:val="24"/>
              </w:rPr>
              <w:t>Повышение уровня доверия населения к муниципальным служащим</w:t>
            </w:r>
          </w:p>
        </w:tc>
        <w:tc>
          <w:tcPr>
            <w:tcW w:w="251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rPr>
                <w:color w:val="000000"/>
                <w:sz w:val="24"/>
                <w:szCs w:val="24"/>
              </w:rPr>
            </w:pPr>
            <w:r w:rsidRPr="00DA7D91">
              <w:rPr>
                <w:color w:val="000000"/>
                <w:sz w:val="24"/>
                <w:szCs w:val="24"/>
              </w:rPr>
              <w:t xml:space="preserve">Повышение социальной напряженности в связи с неэффективным осуществлением органами Администрации </w:t>
            </w:r>
            <w:r w:rsidR="00717765">
              <w:rPr>
                <w:sz w:val="24"/>
                <w:szCs w:val="24"/>
              </w:rPr>
              <w:t>Веселовского</w:t>
            </w:r>
            <w:r w:rsidRPr="00DA7D91">
              <w:rPr>
                <w:sz w:val="24"/>
                <w:szCs w:val="24"/>
              </w:rPr>
              <w:t xml:space="preserve"> сельского поселения</w:t>
            </w:r>
            <w:r w:rsidRPr="00DA7D91">
              <w:rPr>
                <w:color w:val="000000"/>
                <w:sz w:val="24"/>
                <w:szCs w:val="24"/>
              </w:rPr>
              <w:t xml:space="preserve"> </w:t>
            </w:r>
          </w:p>
          <w:p w:rsidR="00E72C70" w:rsidRPr="00DA7D91" w:rsidRDefault="00E72C70" w:rsidP="000D5DF2">
            <w:pPr>
              <w:widowControl w:val="0"/>
              <w:autoSpaceDE w:val="0"/>
              <w:autoSpaceDN w:val="0"/>
              <w:adjustRightInd w:val="0"/>
              <w:rPr>
                <w:color w:val="000000"/>
                <w:sz w:val="24"/>
                <w:szCs w:val="24"/>
                <w:lang w:eastAsia="en-US"/>
              </w:rPr>
            </w:pPr>
            <w:r w:rsidRPr="00DA7D91">
              <w:rPr>
                <w:color w:val="000000"/>
                <w:sz w:val="24"/>
                <w:szCs w:val="24"/>
              </w:rPr>
              <w:t>своих полномочий</w:t>
            </w:r>
          </w:p>
        </w:tc>
        <w:tc>
          <w:tcPr>
            <w:tcW w:w="12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rPr>
                <w:color w:val="000000"/>
                <w:sz w:val="24"/>
                <w:szCs w:val="24"/>
                <w:lang w:eastAsia="en-US"/>
              </w:rPr>
            </w:pPr>
            <w:r w:rsidRPr="00DA7D91">
              <w:rPr>
                <w:color w:val="000000"/>
                <w:sz w:val="24"/>
                <w:szCs w:val="24"/>
              </w:rPr>
              <w:t>Показате-ли 1.</w:t>
            </w:r>
            <w:r>
              <w:rPr>
                <w:color w:val="000000"/>
                <w:sz w:val="24"/>
                <w:szCs w:val="24"/>
              </w:rPr>
              <w:t>1</w:t>
            </w:r>
            <w:r w:rsidRPr="00DA7D91">
              <w:rPr>
                <w:color w:val="000000"/>
                <w:sz w:val="24"/>
                <w:szCs w:val="24"/>
              </w:rPr>
              <w:t>, 1</w:t>
            </w:r>
            <w:r>
              <w:rPr>
                <w:color w:val="000000"/>
                <w:sz w:val="24"/>
                <w:szCs w:val="24"/>
              </w:rPr>
              <w:t>.3</w:t>
            </w:r>
            <w:r w:rsidRPr="00DA7D91">
              <w:rPr>
                <w:color w:val="000000"/>
                <w:sz w:val="24"/>
                <w:szCs w:val="24"/>
              </w:rPr>
              <w:t xml:space="preserve"> </w:t>
            </w:r>
          </w:p>
        </w:tc>
      </w:tr>
      <w:tr w:rsidR="00E72C70" w:rsidRPr="00DA7D91" w:rsidTr="008340E8">
        <w:tc>
          <w:tcPr>
            <w:tcW w:w="71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1.5.</w:t>
            </w:r>
          </w:p>
          <w:p w:rsidR="00E72C70" w:rsidRPr="00DA7D91" w:rsidRDefault="00E72C70" w:rsidP="000D5DF2">
            <w:pPr>
              <w:pStyle w:val="ConsPlusCell"/>
              <w:rPr>
                <w:rFonts w:ascii="Times New Roman" w:hAnsi="Times New Roman" w:cs="Times New Roman"/>
                <w:color w:val="000000"/>
                <w:sz w:val="24"/>
                <w:szCs w:val="24"/>
                <w:lang w:eastAsia="en-US"/>
              </w:rPr>
            </w:pPr>
            <w:r>
              <w:rPr>
                <w:rFonts w:ascii="Times New Roman" w:hAnsi="Times New Roman" w:cs="Times New Roman"/>
                <w:sz w:val="24"/>
                <w:szCs w:val="24"/>
              </w:rPr>
              <w:t>«</w:t>
            </w:r>
            <w:r w:rsidRPr="00DA7D91">
              <w:rPr>
                <w:rFonts w:ascii="Times New Roman" w:hAnsi="Times New Roman" w:cs="Times New Roman"/>
                <w:sz w:val="24"/>
                <w:szCs w:val="24"/>
              </w:rPr>
              <w:t>Совершенствование механизмов оптимизации пенсионного обеспечения муниципальных служащих</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ind w:hanging="6"/>
              <w:jc w:val="center"/>
              <w:rPr>
                <w:color w:val="000000"/>
                <w:sz w:val="24"/>
                <w:szCs w:val="24"/>
              </w:rPr>
            </w:pPr>
            <w:r w:rsidRPr="00DA7D91">
              <w:rPr>
                <w:sz w:val="24"/>
                <w:szCs w:val="24"/>
              </w:rPr>
              <w:t xml:space="preserve">Администрация </w:t>
            </w:r>
            <w:r w:rsidR="00717765">
              <w:rPr>
                <w:sz w:val="24"/>
                <w:szCs w:val="24"/>
              </w:rPr>
              <w:t>Веселовского</w:t>
            </w:r>
            <w:r w:rsidRPr="00DA7D91">
              <w:rPr>
                <w:sz w:val="24"/>
                <w:szCs w:val="24"/>
              </w:rPr>
              <w:t xml:space="preserve"> сельского поселения</w:t>
            </w:r>
          </w:p>
          <w:p w:rsidR="00E72C70" w:rsidRPr="00DA7D91" w:rsidRDefault="00E72C70" w:rsidP="000D5DF2">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NoSpacing"/>
              <w:rPr>
                <w:rFonts w:ascii="Times New Roman" w:hAnsi="Times New Roman" w:cs="Times New Roman"/>
                <w:color w:val="000000"/>
                <w:sz w:val="24"/>
                <w:szCs w:val="24"/>
              </w:rPr>
            </w:pPr>
            <w:r w:rsidRPr="00DA7D91">
              <w:rPr>
                <w:rFonts w:ascii="Times New Roman" w:hAnsi="Times New Roman" w:cs="Times New Roman"/>
                <w:color w:val="000000"/>
                <w:sz w:val="24"/>
                <w:szCs w:val="24"/>
              </w:rPr>
              <w:t>Повышение уровня престижа  муниципальной службы</w:t>
            </w:r>
          </w:p>
        </w:tc>
        <w:tc>
          <w:tcPr>
            <w:tcW w:w="251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Отсутствие карьерного роста муниципальных служащих</w:t>
            </w:r>
          </w:p>
        </w:tc>
        <w:tc>
          <w:tcPr>
            <w:tcW w:w="12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Показатель 1.</w:t>
            </w:r>
            <w:r>
              <w:rPr>
                <w:color w:val="000000"/>
                <w:sz w:val="24"/>
                <w:szCs w:val="24"/>
              </w:rPr>
              <w:t>2</w:t>
            </w:r>
            <w:r w:rsidRPr="00DA7D91">
              <w:rPr>
                <w:color w:val="000000"/>
                <w:sz w:val="24"/>
                <w:szCs w:val="24"/>
              </w:rPr>
              <w:t xml:space="preserve"> </w:t>
            </w:r>
          </w:p>
        </w:tc>
      </w:tr>
      <w:tr w:rsidR="00E72C70" w:rsidRPr="00DA7D91" w:rsidTr="008340E8">
        <w:tc>
          <w:tcPr>
            <w:tcW w:w="71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ConsPlusCell"/>
              <w:rPr>
                <w:rFonts w:ascii="Times New Roman" w:hAnsi="Times New Roman" w:cs="Times New Roman"/>
                <w:color w:val="000000"/>
                <w:sz w:val="24"/>
                <w:szCs w:val="24"/>
              </w:rPr>
            </w:pPr>
            <w:r w:rsidRPr="00DA7D91">
              <w:rPr>
                <w:rFonts w:ascii="Times New Roman" w:hAnsi="Times New Roman" w:cs="Times New Roman"/>
                <w:sz w:val="24"/>
                <w:szCs w:val="24"/>
              </w:rPr>
              <w:t>Основное мероприятие 1.6</w:t>
            </w:r>
          </w:p>
          <w:p w:rsidR="00E72C70" w:rsidRPr="00DA7D91" w:rsidRDefault="00E72C70" w:rsidP="000D5DF2">
            <w:pPr>
              <w:pStyle w:val="ConsPlusCell"/>
              <w:rPr>
                <w:rFonts w:ascii="Times New Roman" w:hAnsi="Times New Roman" w:cs="Times New Roman"/>
                <w:color w:val="000000"/>
                <w:sz w:val="24"/>
                <w:szCs w:val="24"/>
                <w:lang w:eastAsia="en-US"/>
              </w:rPr>
            </w:pPr>
            <w:r>
              <w:rPr>
                <w:rFonts w:ascii="Times New Roman" w:hAnsi="Times New Roman" w:cs="Times New Roman"/>
                <w:sz w:val="24"/>
                <w:szCs w:val="24"/>
              </w:rPr>
              <w:t>«</w:t>
            </w:r>
            <w:r w:rsidRPr="00DA7D91">
              <w:rPr>
                <w:rFonts w:ascii="Times New Roman" w:hAnsi="Times New Roman" w:cs="Times New Roman"/>
                <w:sz w:val="24"/>
                <w:szCs w:val="24"/>
              </w:rPr>
              <w:t>Оплата членского взноса в Ассоциацию Совета муниципальных образований Ростовской области</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ind w:hanging="6"/>
              <w:jc w:val="right"/>
              <w:rPr>
                <w:color w:val="000000"/>
                <w:sz w:val="24"/>
                <w:szCs w:val="24"/>
              </w:rPr>
            </w:pPr>
            <w:r w:rsidRPr="00DA7D91">
              <w:rPr>
                <w:sz w:val="24"/>
                <w:szCs w:val="24"/>
              </w:rPr>
              <w:t xml:space="preserve">Администрация </w:t>
            </w:r>
            <w:r w:rsidR="00717765">
              <w:rPr>
                <w:sz w:val="24"/>
                <w:szCs w:val="24"/>
              </w:rPr>
              <w:t>Веселовского</w:t>
            </w:r>
            <w:r w:rsidRPr="00DA7D91">
              <w:rPr>
                <w:sz w:val="24"/>
                <w:szCs w:val="24"/>
              </w:rPr>
              <w:t xml:space="preserve"> сельского поселения</w:t>
            </w:r>
            <w:r w:rsidRPr="00DA7D91">
              <w:rPr>
                <w:color w:val="000000"/>
                <w:sz w:val="24"/>
                <w:szCs w:val="24"/>
              </w:rPr>
              <w:t xml:space="preserve"> </w:t>
            </w:r>
          </w:p>
          <w:p w:rsidR="00E72C70" w:rsidRPr="00DA7D91" w:rsidRDefault="00E72C70" w:rsidP="000D5DF2">
            <w:pPr>
              <w:widowControl w:val="0"/>
              <w:autoSpaceDE w:val="0"/>
              <w:autoSpaceDN w:val="0"/>
              <w:adjustRightInd w:val="0"/>
              <w:spacing w:after="200" w:line="276"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spacing w:after="200" w:line="276" w:lineRule="auto"/>
              <w:jc w:val="center"/>
              <w:rPr>
                <w:color w:val="000000"/>
                <w:sz w:val="24"/>
                <w:szCs w:val="24"/>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spacing w:after="200" w:line="276" w:lineRule="auto"/>
              <w:jc w:val="center"/>
              <w:rPr>
                <w:color w:val="000000"/>
                <w:sz w:val="24"/>
                <w:szCs w:val="24"/>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pStyle w:val="NoSpacing"/>
              <w:rPr>
                <w:rFonts w:ascii="Times New Roman" w:hAnsi="Times New Roman" w:cs="Times New Roman"/>
                <w:color w:val="000000"/>
                <w:sz w:val="24"/>
                <w:szCs w:val="24"/>
              </w:rPr>
            </w:pPr>
            <w:r w:rsidRPr="00DA7D91">
              <w:rPr>
                <w:rFonts w:ascii="Times New Roman" w:hAnsi="Times New Roman" w:cs="Times New Roman"/>
                <w:sz w:val="24"/>
                <w:szCs w:val="24"/>
              </w:rPr>
              <w:t xml:space="preserve">Членство </w:t>
            </w:r>
            <w:r w:rsidR="00717765">
              <w:rPr>
                <w:rFonts w:ascii="Times New Roman" w:hAnsi="Times New Roman" w:cs="Times New Roman"/>
                <w:sz w:val="24"/>
                <w:szCs w:val="24"/>
              </w:rPr>
              <w:t>Веселовского</w:t>
            </w:r>
            <w:r w:rsidRPr="00DA7D91">
              <w:rPr>
                <w:rFonts w:ascii="Times New Roman" w:hAnsi="Times New Roman" w:cs="Times New Roman"/>
                <w:sz w:val="24"/>
                <w:szCs w:val="24"/>
              </w:rPr>
              <w:t xml:space="preserve"> сельского поселения Ассоциации Совета муниципальных образований Ростовской области</w:t>
            </w:r>
            <w:r w:rsidRPr="00DA7D91">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spacing w:after="200" w:line="276" w:lineRule="auto"/>
              <w:rPr>
                <w:color w:val="000000"/>
                <w:sz w:val="24"/>
                <w:szCs w:val="24"/>
              </w:rPr>
            </w:pPr>
            <w:r w:rsidRPr="00DA7D91">
              <w:rPr>
                <w:color w:val="000000"/>
                <w:sz w:val="24"/>
                <w:szCs w:val="24"/>
              </w:rPr>
              <w:t>Нарушение федерального и областного законодательства.</w:t>
            </w:r>
          </w:p>
        </w:tc>
        <w:tc>
          <w:tcPr>
            <w:tcW w:w="1276" w:type="dxa"/>
            <w:tcBorders>
              <w:top w:val="single" w:sz="4" w:space="0" w:color="auto"/>
              <w:left w:val="single" w:sz="4" w:space="0" w:color="auto"/>
              <w:bottom w:val="single" w:sz="4" w:space="0" w:color="auto"/>
              <w:right w:val="single" w:sz="4" w:space="0" w:color="auto"/>
            </w:tcBorders>
          </w:tcPr>
          <w:p w:rsidR="00E72C70" w:rsidRPr="00DA7D91" w:rsidRDefault="00E72C70" w:rsidP="000D5DF2">
            <w:pPr>
              <w:widowControl w:val="0"/>
              <w:autoSpaceDE w:val="0"/>
              <w:autoSpaceDN w:val="0"/>
              <w:adjustRightInd w:val="0"/>
              <w:spacing w:after="200" w:line="276" w:lineRule="auto"/>
              <w:rPr>
                <w:color w:val="000000"/>
                <w:sz w:val="24"/>
                <w:szCs w:val="24"/>
              </w:rPr>
            </w:pPr>
            <w:r w:rsidRPr="00DA7D91">
              <w:rPr>
                <w:color w:val="000000"/>
                <w:sz w:val="24"/>
                <w:szCs w:val="24"/>
              </w:rPr>
              <w:t>Показатели 1.</w:t>
            </w:r>
            <w:r>
              <w:rPr>
                <w:color w:val="000000"/>
                <w:sz w:val="24"/>
                <w:szCs w:val="24"/>
              </w:rPr>
              <w:t>1</w:t>
            </w:r>
            <w:r w:rsidRPr="00DA7D91">
              <w:rPr>
                <w:color w:val="000000"/>
                <w:sz w:val="24"/>
                <w:szCs w:val="24"/>
              </w:rPr>
              <w:t>, 1.</w:t>
            </w:r>
            <w:r>
              <w:rPr>
                <w:color w:val="000000"/>
                <w:sz w:val="24"/>
                <w:szCs w:val="24"/>
              </w:rPr>
              <w:t>3</w:t>
            </w:r>
          </w:p>
        </w:tc>
      </w:tr>
      <w:tr w:rsidR="00B47055" w:rsidRPr="00DA7D91" w:rsidTr="008340E8">
        <w:tc>
          <w:tcPr>
            <w:tcW w:w="15559" w:type="dxa"/>
            <w:gridSpan w:val="8"/>
            <w:tcBorders>
              <w:top w:val="single" w:sz="4" w:space="0" w:color="auto"/>
              <w:left w:val="single" w:sz="4" w:space="0" w:color="auto"/>
              <w:bottom w:val="single" w:sz="4" w:space="0" w:color="auto"/>
              <w:right w:val="single" w:sz="4" w:space="0" w:color="auto"/>
            </w:tcBorders>
          </w:tcPr>
          <w:p w:rsidR="00B47055" w:rsidRPr="00DA7D91" w:rsidRDefault="00C378AD" w:rsidP="00C378AD">
            <w:pPr>
              <w:jc w:val="center"/>
              <w:rPr>
                <w:color w:val="000000"/>
                <w:sz w:val="24"/>
                <w:szCs w:val="24"/>
              </w:rPr>
            </w:pPr>
            <w:r w:rsidRPr="00DA7D91">
              <w:rPr>
                <w:color w:val="000000"/>
                <w:sz w:val="24"/>
                <w:szCs w:val="24"/>
              </w:rPr>
              <w:t>Подпрограмма 2. «</w:t>
            </w:r>
            <w:r>
              <w:rPr>
                <w:color w:val="000000"/>
                <w:sz w:val="24"/>
                <w:szCs w:val="24"/>
              </w:rPr>
              <w:t>Организация проведения выборов в Веселовском сельском поселении</w:t>
            </w:r>
          </w:p>
        </w:tc>
      </w:tr>
      <w:tr w:rsidR="00E72C70" w:rsidRPr="00DA7D91" w:rsidTr="008340E8">
        <w:tc>
          <w:tcPr>
            <w:tcW w:w="15559" w:type="dxa"/>
            <w:gridSpan w:val="8"/>
            <w:tcBorders>
              <w:top w:val="single" w:sz="4" w:space="0" w:color="auto"/>
              <w:left w:val="single" w:sz="4" w:space="0" w:color="auto"/>
              <w:bottom w:val="single" w:sz="4" w:space="0" w:color="auto"/>
              <w:right w:val="single" w:sz="4" w:space="0" w:color="auto"/>
            </w:tcBorders>
          </w:tcPr>
          <w:p w:rsidR="00E72C70" w:rsidRPr="00DA7D91" w:rsidRDefault="00E72C70" w:rsidP="000D5DF2">
            <w:pPr>
              <w:jc w:val="both"/>
              <w:rPr>
                <w:color w:val="000000"/>
                <w:sz w:val="24"/>
                <w:szCs w:val="24"/>
                <w:lang w:eastAsia="en-US"/>
              </w:rPr>
            </w:pPr>
            <w:r w:rsidRPr="00DA7D91">
              <w:rPr>
                <w:color w:val="000000"/>
                <w:sz w:val="24"/>
                <w:szCs w:val="24"/>
              </w:rPr>
              <w:t xml:space="preserve">Подпрограмма 2. «Обеспечение реализации муниципальной программы </w:t>
            </w:r>
            <w:r w:rsidR="00717765">
              <w:rPr>
                <w:sz w:val="24"/>
                <w:szCs w:val="24"/>
              </w:rPr>
              <w:t>Веселовского</w:t>
            </w:r>
            <w:r w:rsidRPr="00DA7D91">
              <w:rPr>
                <w:sz w:val="24"/>
                <w:szCs w:val="24"/>
              </w:rPr>
              <w:t xml:space="preserve"> сельского поселения</w:t>
            </w:r>
            <w:r w:rsidRPr="00DA7D91">
              <w:rPr>
                <w:color w:val="000000"/>
                <w:sz w:val="24"/>
                <w:szCs w:val="24"/>
              </w:rPr>
              <w:t xml:space="preserve"> «Муниципальная политика»</w:t>
            </w:r>
          </w:p>
        </w:tc>
      </w:tr>
      <w:tr w:rsidR="00C378AD" w:rsidRPr="00DA7D91" w:rsidTr="008340E8">
        <w:tc>
          <w:tcPr>
            <w:tcW w:w="719" w:type="dxa"/>
            <w:tcBorders>
              <w:top w:val="single" w:sz="4" w:space="0" w:color="auto"/>
              <w:left w:val="single" w:sz="4" w:space="0" w:color="auto"/>
              <w:bottom w:val="single" w:sz="4" w:space="0" w:color="auto"/>
              <w:right w:val="single" w:sz="4" w:space="0" w:color="auto"/>
            </w:tcBorders>
          </w:tcPr>
          <w:p w:rsidR="00C378AD" w:rsidRPr="00DA7D91" w:rsidRDefault="00C378AD" w:rsidP="006D2B3E">
            <w:pPr>
              <w:widowControl w:val="0"/>
              <w:autoSpaceDE w:val="0"/>
              <w:autoSpaceDN w:val="0"/>
              <w:adjustRightInd w:val="0"/>
              <w:rPr>
                <w:color w:val="000000"/>
                <w:sz w:val="24"/>
                <w:szCs w:val="24"/>
              </w:rPr>
            </w:pPr>
            <w:r>
              <w:rPr>
                <w:color w:val="000000"/>
                <w:sz w:val="24"/>
                <w:szCs w:val="24"/>
              </w:rPr>
              <w:t>1</w:t>
            </w:r>
          </w:p>
        </w:tc>
        <w:tc>
          <w:tcPr>
            <w:tcW w:w="2689" w:type="dxa"/>
            <w:tcBorders>
              <w:top w:val="single" w:sz="4" w:space="0" w:color="auto"/>
              <w:left w:val="single" w:sz="4" w:space="0" w:color="auto"/>
              <w:bottom w:val="single" w:sz="4" w:space="0" w:color="auto"/>
              <w:right w:val="single" w:sz="4" w:space="0" w:color="auto"/>
            </w:tcBorders>
          </w:tcPr>
          <w:p w:rsidR="00C378AD" w:rsidRPr="00E72C70" w:rsidRDefault="00C378AD" w:rsidP="006D2B3E">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 xml:space="preserve">Основное мероприятие </w:t>
            </w:r>
          </w:p>
          <w:p w:rsidR="00C378AD" w:rsidRPr="00DA7D91" w:rsidRDefault="00C378AD" w:rsidP="00C378AD">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2.</w:t>
            </w:r>
            <w:r>
              <w:rPr>
                <w:rFonts w:ascii="Times New Roman" w:hAnsi="Times New Roman" w:cs="Times New Roman"/>
                <w:color w:val="000000"/>
                <w:sz w:val="24"/>
                <w:szCs w:val="24"/>
                <w:lang w:eastAsia="en-US"/>
              </w:rPr>
              <w:t>1</w:t>
            </w:r>
            <w:r w:rsidRPr="00E72C70">
              <w:rPr>
                <w:rFonts w:ascii="Times New Roman" w:hAnsi="Times New Roman" w:cs="Times New Roman"/>
                <w:color w:val="000000"/>
                <w:sz w:val="24"/>
                <w:szCs w:val="24"/>
                <w:lang w:eastAsia="en-US"/>
              </w:rPr>
              <w:t xml:space="preserve">. </w:t>
            </w:r>
            <w:r w:rsidRPr="00E72C70">
              <w:rPr>
                <w:rFonts w:ascii="Times New Roman" w:hAnsi="Times New Roman" w:cs="Times New Roman"/>
                <w:snapToGrid w:val="0"/>
                <w:sz w:val="24"/>
                <w:szCs w:val="24"/>
              </w:rPr>
              <w:t xml:space="preserve">«Проведение выборов депутатов Собрания депутатов </w:t>
            </w:r>
            <w:r>
              <w:rPr>
                <w:rFonts w:ascii="Times New Roman" w:hAnsi="Times New Roman" w:cs="Times New Roman"/>
                <w:snapToGrid w:val="0"/>
                <w:sz w:val="24"/>
                <w:szCs w:val="24"/>
              </w:rPr>
              <w:t>Веселовского</w:t>
            </w:r>
            <w:r w:rsidRPr="00E72C70">
              <w:rPr>
                <w:rFonts w:ascii="Times New Roman" w:hAnsi="Times New Roman" w:cs="Times New Roman"/>
                <w:snapToGrid w:val="0"/>
                <w:sz w:val="24"/>
                <w:szCs w:val="24"/>
              </w:rPr>
              <w:t xml:space="preserve">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C378AD" w:rsidRPr="00DA7D91" w:rsidRDefault="00C378AD" w:rsidP="006D2B3E">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C378AD" w:rsidRPr="00DA7D91" w:rsidRDefault="00C378AD" w:rsidP="006D2B3E">
            <w:pPr>
              <w:widowControl w:val="0"/>
              <w:autoSpaceDE w:val="0"/>
              <w:autoSpaceDN w:val="0"/>
              <w:adjustRightInd w:val="0"/>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C378AD" w:rsidRPr="00DA7D91" w:rsidRDefault="00C378AD" w:rsidP="006D2B3E">
            <w:pPr>
              <w:widowControl w:val="0"/>
              <w:autoSpaceDE w:val="0"/>
              <w:autoSpaceDN w:val="0"/>
              <w:adjustRightInd w:val="0"/>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C378AD" w:rsidRPr="00C5568C" w:rsidRDefault="00C378AD" w:rsidP="006D2B3E">
            <w:pPr>
              <w:autoSpaceDE w:val="0"/>
              <w:autoSpaceDN w:val="0"/>
              <w:adjustRightInd w:val="0"/>
              <w:jc w:val="both"/>
              <w:rPr>
                <w:color w:val="000000"/>
                <w:sz w:val="24"/>
                <w:szCs w:val="24"/>
              </w:rPr>
            </w:pPr>
            <w:r w:rsidRPr="00C5568C">
              <w:rPr>
                <w:sz w:val="24"/>
                <w:szCs w:val="24"/>
              </w:rPr>
              <w:t xml:space="preserve">Проведение выборов </w:t>
            </w:r>
            <w:r w:rsidRPr="00C5568C">
              <w:rPr>
                <w:snapToGrid w:val="0"/>
                <w:sz w:val="24"/>
                <w:szCs w:val="24"/>
              </w:rPr>
              <w:t xml:space="preserve">депутатов Собрания депутатов </w:t>
            </w:r>
            <w:r>
              <w:rPr>
                <w:snapToGrid w:val="0"/>
                <w:sz w:val="24"/>
                <w:szCs w:val="24"/>
              </w:rPr>
              <w:t>Веселовского</w:t>
            </w:r>
            <w:r w:rsidRPr="00C5568C">
              <w:rPr>
                <w:snapToGrid w:val="0"/>
                <w:sz w:val="24"/>
                <w:szCs w:val="24"/>
              </w:rPr>
              <w:t xml:space="preserve"> сельского поселения</w:t>
            </w:r>
            <w:r w:rsidRPr="00C5568C">
              <w:rPr>
                <w:sz w:val="24"/>
                <w:szCs w:val="24"/>
              </w:rPr>
              <w:t xml:space="preserve"> в соответствии с принятыми нормами</w:t>
            </w:r>
          </w:p>
        </w:tc>
        <w:tc>
          <w:tcPr>
            <w:tcW w:w="2512" w:type="dxa"/>
            <w:tcBorders>
              <w:top w:val="single" w:sz="4" w:space="0" w:color="auto"/>
              <w:left w:val="single" w:sz="4" w:space="0" w:color="auto"/>
              <w:bottom w:val="single" w:sz="4" w:space="0" w:color="auto"/>
              <w:right w:val="single" w:sz="4" w:space="0" w:color="auto"/>
            </w:tcBorders>
          </w:tcPr>
          <w:p w:rsidR="00C378AD" w:rsidRPr="00DA7D91" w:rsidRDefault="00C378AD" w:rsidP="006D2B3E">
            <w:pPr>
              <w:widowControl w:val="0"/>
              <w:autoSpaceDE w:val="0"/>
              <w:autoSpaceDN w:val="0"/>
              <w:adjustRightInd w:val="0"/>
              <w:rPr>
                <w:color w:val="000000"/>
                <w:sz w:val="24"/>
                <w:szCs w:val="24"/>
              </w:rPr>
            </w:pPr>
            <w:r w:rsidRPr="00DA7D91">
              <w:rPr>
                <w:color w:val="000000"/>
                <w:sz w:val="24"/>
                <w:szCs w:val="24"/>
              </w:rPr>
              <w:t>Нарушение Конституции Российской Федерации, федерального и областного законодательства.</w:t>
            </w:r>
          </w:p>
        </w:tc>
        <w:tc>
          <w:tcPr>
            <w:tcW w:w="1276"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rPr>
                <w:color w:val="000000"/>
                <w:sz w:val="24"/>
                <w:szCs w:val="24"/>
              </w:rPr>
            </w:pPr>
          </w:p>
        </w:tc>
      </w:tr>
      <w:tr w:rsidR="00C378AD" w:rsidRPr="00DA7D91" w:rsidTr="008340E8">
        <w:tc>
          <w:tcPr>
            <w:tcW w:w="15559" w:type="dxa"/>
            <w:gridSpan w:val="8"/>
            <w:tcBorders>
              <w:top w:val="single" w:sz="4" w:space="0" w:color="auto"/>
              <w:left w:val="single" w:sz="4" w:space="0" w:color="auto"/>
              <w:bottom w:val="single" w:sz="4" w:space="0" w:color="auto"/>
              <w:right w:val="single" w:sz="4" w:space="0" w:color="auto"/>
            </w:tcBorders>
          </w:tcPr>
          <w:p w:rsidR="00C378AD" w:rsidRPr="00DA7D91" w:rsidRDefault="00C378AD" w:rsidP="00C378AD">
            <w:pPr>
              <w:widowControl w:val="0"/>
              <w:autoSpaceDE w:val="0"/>
              <w:autoSpaceDN w:val="0"/>
              <w:adjustRightInd w:val="0"/>
              <w:rPr>
                <w:color w:val="000000"/>
                <w:sz w:val="24"/>
                <w:szCs w:val="24"/>
              </w:rPr>
            </w:pPr>
            <w:r w:rsidRPr="00DA7D91">
              <w:rPr>
                <w:color w:val="000000"/>
                <w:sz w:val="24"/>
                <w:szCs w:val="24"/>
              </w:rPr>
              <w:t xml:space="preserve">Подпрограмма </w:t>
            </w:r>
            <w:r>
              <w:rPr>
                <w:color w:val="000000"/>
                <w:sz w:val="24"/>
                <w:szCs w:val="24"/>
              </w:rPr>
              <w:t>3</w:t>
            </w:r>
            <w:r w:rsidRPr="00DA7D91">
              <w:rPr>
                <w:color w:val="000000"/>
                <w:sz w:val="24"/>
                <w:szCs w:val="24"/>
              </w:rPr>
              <w:t xml:space="preserve">. «Обеспечение реализации муниципальной программы </w:t>
            </w:r>
            <w:r>
              <w:rPr>
                <w:sz w:val="24"/>
                <w:szCs w:val="24"/>
              </w:rPr>
              <w:t>Веселовского</w:t>
            </w:r>
            <w:r w:rsidRPr="00DA7D91">
              <w:rPr>
                <w:sz w:val="24"/>
                <w:szCs w:val="24"/>
              </w:rPr>
              <w:t xml:space="preserve"> сельского поселения</w:t>
            </w:r>
            <w:r w:rsidRPr="00DA7D91">
              <w:rPr>
                <w:color w:val="000000"/>
                <w:sz w:val="24"/>
                <w:szCs w:val="24"/>
              </w:rPr>
              <w:t xml:space="preserve"> «Муниципальная политика»</w:t>
            </w:r>
          </w:p>
        </w:tc>
      </w:tr>
      <w:tr w:rsidR="00C378AD" w:rsidRPr="00DA7D91" w:rsidTr="008340E8">
        <w:tc>
          <w:tcPr>
            <w:tcW w:w="719"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rPr>
                <w:color w:val="000000"/>
                <w:sz w:val="24"/>
                <w:szCs w:val="24"/>
                <w:lang w:eastAsia="en-US"/>
              </w:rPr>
            </w:pPr>
            <w:r>
              <w:rPr>
                <w:color w:val="000000"/>
                <w:sz w:val="24"/>
                <w:szCs w:val="24"/>
              </w:rPr>
              <w:t>1</w:t>
            </w:r>
          </w:p>
        </w:tc>
        <w:tc>
          <w:tcPr>
            <w:tcW w:w="2689"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 xml:space="preserve">Основное мероприятие </w:t>
            </w:r>
            <w:r>
              <w:rPr>
                <w:rFonts w:ascii="Times New Roman" w:hAnsi="Times New Roman" w:cs="Times New Roman"/>
                <w:color w:val="000000"/>
                <w:sz w:val="24"/>
                <w:szCs w:val="24"/>
                <w:lang w:eastAsia="en-US"/>
              </w:rPr>
              <w:t>3</w:t>
            </w:r>
            <w:r w:rsidRPr="00DA7D91">
              <w:rPr>
                <w:rFonts w:ascii="Times New Roman" w:hAnsi="Times New Roman" w:cs="Times New Roman"/>
                <w:color w:val="000000"/>
                <w:sz w:val="24"/>
                <w:szCs w:val="24"/>
                <w:lang w:eastAsia="en-US"/>
              </w:rPr>
              <w:t>.1.</w:t>
            </w:r>
          </w:p>
          <w:p w:rsidR="00C378AD" w:rsidRPr="00DA7D91" w:rsidRDefault="00C378AD"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rPr>
              <w:t xml:space="preserve">«Исследовательские работы по проведению полевых этапов социологических исследований оценки населением ситуации в </w:t>
            </w:r>
            <w:r>
              <w:rPr>
                <w:rFonts w:ascii="Times New Roman" w:hAnsi="Times New Roman" w:cs="Times New Roman"/>
                <w:sz w:val="24"/>
                <w:szCs w:val="24"/>
              </w:rPr>
              <w:t>Веселовском</w:t>
            </w:r>
            <w:r w:rsidRPr="00DA7D91">
              <w:rPr>
                <w:rFonts w:ascii="Times New Roman" w:hAnsi="Times New Roman" w:cs="Times New Roman"/>
                <w:sz w:val="24"/>
                <w:szCs w:val="24"/>
              </w:rPr>
              <w:t xml:space="preserve"> сельском поселении</w:t>
            </w:r>
            <w:r w:rsidRPr="00DA7D91">
              <w:rPr>
                <w:rFonts w:ascii="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jc w:val="both"/>
              <w:rPr>
                <w:color w:val="000000"/>
                <w:sz w:val="24"/>
                <w:szCs w:val="24"/>
                <w:lang w:eastAsia="en-US"/>
              </w:rPr>
            </w:pPr>
            <w:r w:rsidRPr="00DA7D91">
              <w:rPr>
                <w:color w:val="000000"/>
                <w:sz w:val="24"/>
                <w:szCs w:val="24"/>
              </w:rPr>
              <w:t xml:space="preserve">Организация и проведение социологического исследования в </w:t>
            </w:r>
            <w:r>
              <w:rPr>
                <w:sz w:val="24"/>
                <w:szCs w:val="24"/>
              </w:rPr>
              <w:t>Веселовском</w:t>
            </w:r>
            <w:r w:rsidRPr="00DA7D91">
              <w:rPr>
                <w:sz w:val="24"/>
                <w:szCs w:val="24"/>
              </w:rPr>
              <w:t xml:space="preserve"> сельском поселении</w:t>
            </w:r>
            <w:r w:rsidRPr="00DA7D91">
              <w:rPr>
                <w:color w:val="000000"/>
                <w:sz w:val="24"/>
                <w:szCs w:val="24"/>
              </w:rPr>
              <w:t>.</w:t>
            </w:r>
          </w:p>
          <w:p w:rsidR="00C378AD" w:rsidRPr="00DA7D91" w:rsidRDefault="00C378AD" w:rsidP="000D5DF2">
            <w:pPr>
              <w:jc w:val="both"/>
              <w:rPr>
                <w:color w:val="000000"/>
                <w:sz w:val="24"/>
                <w:szCs w:val="24"/>
              </w:rPr>
            </w:pPr>
            <w:r w:rsidRPr="00DA7D91">
              <w:rPr>
                <w:color w:val="000000"/>
                <w:sz w:val="24"/>
                <w:szCs w:val="24"/>
              </w:rPr>
              <w:t>Подготовка аналитического отчета.</w:t>
            </w:r>
          </w:p>
          <w:p w:rsidR="00C378AD" w:rsidRPr="00DA7D91" w:rsidRDefault="00C378AD" w:rsidP="000D5DF2">
            <w:pPr>
              <w:jc w:val="both"/>
              <w:rPr>
                <w:color w:val="000000"/>
                <w:sz w:val="24"/>
                <w:szCs w:val="24"/>
                <w:lang w:eastAsia="en-US"/>
              </w:rPr>
            </w:pPr>
          </w:p>
        </w:tc>
        <w:tc>
          <w:tcPr>
            <w:tcW w:w="2512"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color w:val="000000"/>
                <w:sz w:val="24"/>
                <w:szCs w:val="24"/>
              </w:rPr>
              <w:t>Отсутствие информации для принятия управленческих решений.</w:t>
            </w:r>
          </w:p>
        </w:tc>
        <w:tc>
          <w:tcPr>
            <w:tcW w:w="1276"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rPr>
                <w:color w:val="000000"/>
                <w:sz w:val="24"/>
                <w:szCs w:val="24"/>
                <w:lang w:eastAsia="en-US"/>
              </w:rPr>
            </w:pPr>
            <w:r w:rsidRPr="00DA7D91">
              <w:rPr>
                <w:color w:val="000000"/>
                <w:sz w:val="24"/>
                <w:szCs w:val="24"/>
              </w:rPr>
              <w:t xml:space="preserve">Показа-тель 2.1 </w:t>
            </w:r>
          </w:p>
        </w:tc>
      </w:tr>
      <w:tr w:rsidR="00C378AD" w:rsidRPr="00DA7D91" w:rsidTr="008340E8">
        <w:tc>
          <w:tcPr>
            <w:tcW w:w="719"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rPr>
                <w:color w:val="000000"/>
                <w:sz w:val="24"/>
                <w:szCs w:val="24"/>
                <w:lang w:eastAsia="en-US"/>
              </w:rPr>
            </w:pPr>
            <w:r>
              <w:rPr>
                <w:color w:val="000000"/>
                <w:sz w:val="24"/>
                <w:szCs w:val="24"/>
              </w:rPr>
              <w:t>2</w:t>
            </w:r>
            <w:r w:rsidRPr="00DA7D91">
              <w:rPr>
                <w:color w:val="000000"/>
                <w:sz w:val="24"/>
                <w:szCs w:val="24"/>
              </w:rPr>
              <w:t>.</w:t>
            </w:r>
          </w:p>
        </w:tc>
        <w:tc>
          <w:tcPr>
            <w:tcW w:w="2689"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 xml:space="preserve">Основное мероприятие </w:t>
            </w:r>
            <w:r>
              <w:rPr>
                <w:rFonts w:ascii="Times New Roman" w:hAnsi="Times New Roman" w:cs="Times New Roman"/>
                <w:color w:val="000000"/>
                <w:sz w:val="24"/>
                <w:szCs w:val="24"/>
                <w:lang w:eastAsia="en-US"/>
              </w:rPr>
              <w:t>3</w:t>
            </w:r>
            <w:r w:rsidRPr="00DA7D91">
              <w:rPr>
                <w:rFonts w:ascii="Times New Roman" w:hAnsi="Times New Roman" w:cs="Times New Roman"/>
                <w:color w:val="000000"/>
                <w:sz w:val="24"/>
                <w:szCs w:val="24"/>
                <w:lang w:eastAsia="en-US"/>
              </w:rPr>
              <w:t>.2.</w:t>
            </w:r>
          </w:p>
          <w:p w:rsidR="00C378AD" w:rsidRPr="00DA7D91" w:rsidRDefault="00C378AD" w:rsidP="000D5DF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rPr>
              <w:t xml:space="preserve">«Официальная публикация нормативно-правовых актов Администрации </w:t>
            </w:r>
            <w:r>
              <w:rPr>
                <w:rFonts w:ascii="Times New Roman" w:hAnsi="Times New Roman" w:cs="Times New Roman"/>
                <w:sz w:val="24"/>
                <w:szCs w:val="24"/>
              </w:rPr>
              <w:t>Веселовского</w:t>
            </w:r>
            <w:r w:rsidRPr="00DA7D91">
              <w:rPr>
                <w:rFonts w:ascii="Times New Roman" w:hAnsi="Times New Roman" w:cs="Times New Roman"/>
                <w:sz w:val="24"/>
                <w:szCs w:val="24"/>
              </w:rPr>
              <w:t xml:space="preserve"> сельского поселения</w:t>
            </w:r>
            <w:r w:rsidRPr="00DA7D91">
              <w:rPr>
                <w:rFonts w:ascii="Times New Roman" w:hAnsi="Times New Roman" w:cs="Times New Roman"/>
                <w:color w:val="000000"/>
                <w:sz w:val="24"/>
                <w:szCs w:val="24"/>
              </w:rPr>
              <w:t xml:space="preserve"> в средствах массовых информаций</w:t>
            </w:r>
          </w:p>
        </w:tc>
        <w:tc>
          <w:tcPr>
            <w:tcW w:w="2268"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autoSpaceDE w:val="0"/>
              <w:autoSpaceDN w:val="0"/>
              <w:adjustRightInd w:val="0"/>
              <w:jc w:val="both"/>
              <w:rPr>
                <w:color w:val="000000"/>
                <w:sz w:val="24"/>
                <w:szCs w:val="24"/>
              </w:rPr>
            </w:pPr>
            <w:r w:rsidRPr="00DA7D91">
              <w:rPr>
                <w:color w:val="000000"/>
                <w:sz w:val="24"/>
                <w:szCs w:val="24"/>
              </w:rPr>
              <w:t>Соблюдение норм  законодательства, регулирующих вопросы опубликования правовых актов.</w:t>
            </w:r>
          </w:p>
        </w:tc>
        <w:tc>
          <w:tcPr>
            <w:tcW w:w="2512"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rPr>
                <w:color w:val="000000"/>
                <w:sz w:val="24"/>
                <w:szCs w:val="24"/>
                <w:lang w:eastAsia="en-US"/>
              </w:rPr>
            </w:pPr>
            <w:r w:rsidRPr="00DA7D91">
              <w:rPr>
                <w:color w:val="000000"/>
                <w:sz w:val="24"/>
                <w:szCs w:val="24"/>
              </w:rPr>
              <w:t>Нарушение Конституции Российской Федерации, федерального и областного законодательства.</w:t>
            </w:r>
          </w:p>
        </w:tc>
        <w:tc>
          <w:tcPr>
            <w:tcW w:w="1276"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rPr>
                <w:color w:val="000000"/>
                <w:sz w:val="24"/>
                <w:szCs w:val="24"/>
                <w:lang w:eastAsia="en-US"/>
              </w:rPr>
            </w:pPr>
            <w:r w:rsidRPr="00DA7D91">
              <w:rPr>
                <w:color w:val="000000"/>
                <w:sz w:val="24"/>
                <w:szCs w:val="24"/>
              </w:rPr>
              <w:t xml:space="preserve">Показа-тель 2.2 </w:t>
            </w:r>
          </w:p>
        </w:tc>
      </w:tr>
      <w:tr w:rsidR="00C378AD" w:rsidRPr="00DA7D91" w:rsidTr="008340E8">
        <w:tc>
          <w:tcPr>
            <w:tcW w:w="719" w:type="dxa"/>
            <w:tcBorders>
              <w:top w:val="single" w:sz="4" w:space="0" w:color="auto"/>
              <w:left w:val="single" w:sz="4" w:space="0" w:color="auto"/>
              <w:bottom w:val="single" w:sz="4" w:space="0" w:color="auto"/>
              <w:right w:val="single" w:sz="4" w:space="0" w:color="auto"/>
            </w:tcBorders>
          </w:tcPr>
          <w:p w:rsidR="00C378AD" w:rsidRDefault="00C378AD" w:rsidP="000D5DF2">
            <w:pPr>
              <w:widowControl w:val="0"/>
              <w:autoSpaceDE w:val="0"/>
              <w:autoSpaceDN w:val="0"/>
              <w:adjustRightInd w:val="0"/>
              <w:rPr>
                <w:color w:val="000000"/>
                <w:sz w:val="24"/>
                <w:szCs w:val="24"/>
              </w:rPr>
            </w:pPr>
            <w:r>
              <w:rPr>
                <w:color w:val="000000"/>
                <w:sz w:val="24"/>
                <w:szCs w:val="24"/>
              </w:rPr>
              <w:t>3</w:t>
            </w:r>
          </w:p>
        </w:tc>
        <w:tc>
          <w:tcPr>
            <w:tcW w:w="2689" w:type="dxa"/>
            <w:tcBorders>
              <w:top w:val="single" w:sz="4" w:space="0" w:color="auto"/>
              <w:left w:val="single" w:sz="4" w:space="0" w:color="auto"/>
              <w:bottom w:val="single" w:sz="4" w:space="0" w:color="auto"/>
              <w:right w:val="single" w:sz="4" w:space="0" w:color="auto"/>
            </w:tcBorders>
          </w:tcPr>
          <w:p w:rsidR="00C378AD" w:rsidRPr="00E72C70" w:rsidRDefault="00C378AD" w:rsidP="00E72C70">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 xml:space="preserve">Основное мероприятие </w:t>
            </w:r>
            <w:r>
              <w:rPr>
                <w:rFonts w:ascii="Times New Roman" w:hAnsi="Times New Roman" w:cs="Times New Roman"/>
                <w:color w:val="000000"/>
                <w:sz w:val="24"/>
                <w:szCs w:val="24"/>
                <w:lang w:eastAsia="en-US"/>
              </w:rPr>
              <w:t>3,3</w:t>
            </w:r>
            <w:r w:rsidRPr="00E72C70">
              <w:rPr>
                <w:rFonts w:ascii="Times New Roman" w:hAnsi="Times New Roman" w:cs="Times New Roman"/>
                <w:color w:val="000000"/>
                <w:sz w:val="24"/>
                <w:szCs w:val="24"/>
                <w:lang w:eastAsia="en-US"/>
              </w:rPr>
              <w:t>.</w:t>
            </w:r>
            <w:r w:rsidRPr="00E72C70">
              <w:rPr>
                <w:rFonts w:ascii="Times New Roman" w:hAnsi="Times New Roman" w:cs="Times New Roman"/>
                <w:color w:val="000000"/>
                <w:sz w:val="24"/>
                <w:szCs w:val="24"/>
              </w:rPr>
              <w:t xml:space="preserve"> «Размещение на Официальном сайте Администрации нормативно-правовых актов Администрации </w:t>
            </w:r>
            <w:r>
              <w:rPr>
                <w:rFonts w:ascii="Times New Roman" w:hAnsi="Times New Roman" w:cs="Times New Roman"/>
                <w:sz w:val="24"/>
                <w:szCs w:val="24"/>
              </w:rPr>
              <w:t>Веселовского</w:t>
            </w:r>
            <w:r w:rsidRPr="00E72C70">
              <w:rPr>
                <w:rFonts w:ascii="Times New Roman" w:hAnsi="Times New Roman" w:cs="Times New Roman"/>
                <w:sz w:val="24"/>
                <w:szCs w:val="24"/>
              </w:rPr>
              <w:t xml:space="preserve"> сельского поселения»</w:t>
            </w:r>
          </w:p>
          <w:p w:rsidR="00C378AD" w:rsidRPr="00DA7D91" w:rsidRDefault="00C378AD" w:rsidP="00E72C70">
            <w:pPr>
              <w:pStyle w:val="ConsPlusCell"/>
              <w:rPr>
                <w:rFonts w:ascii="Times New Roman" w:hAnsi="Times New Roman" w:cs="Times New Roman"/>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color w:val="000000"/>
                <w:sz w:val="24"/>
                <w:szCs w:val="24"/>
              </w:rPr>
              <w:t>2014</w:t>
            </w:r>
          </w:p>
        </w:tc>
        <w:tc>
          <w:tcPr>
            <w:tcW w:w="1275"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jc w:val="center"/>
              <w:rPr>
                <w:color w:val="000000"/>
                <w:sz w:val="24"/>
                <w:szCs w:val="24"/>
                <w:lang w:eastAsia="en-US"/>
              </w:rPr>
            </w:pPr>
            <w:r w:rsidRPr="00DA7D91">
              <w:rPr>
                <w:color w:val="000000"/>
                <w:sz w:val="24"/>
                <w:szCs w:val="24"/>
              </w:rPr>
              <w:t>2020</w:t>
            </w:r>
          </w:p>
        </w:tc>
        <w:tc>
          <w:tcPr>
            <w:tcW w:w="3402" w:type="dxa"/>
            <w:tcBorders>
              <w:top w:val="single" w:sz="4" w:space="0" w:color="auto"/>
              <w:left w:val="single" w:sz="4" w:space="0" w:color="auto"/>
              <w:bottom w:val="single" w:sz="4" w:space="0" w:color="auto"/>
              <w:right w:val="single" w:sz="4" w:space="0" w:color="auto"/>
            </w:tcBorders>
          </w:tcPr>
          <w:p w:rsidR="00C378AD" w:rsidRPr="00C5568C" w:rsidRDefault="00C378AD" w:rsidP="000D5DF2">
            <w:pPr>
              <w:autoSpaceDE w:val="0"/>
              <w:autoSpaceDN w:val="0"/>
              <w:adjustRightInd w:val="0"/>
              <w:jc w:val="both"/>
              <w:rPr>
                <w:color w:val="000000"/>
                <w:sz w:val="24"/>
                <w:szCs w:val="24"/>
              </w:rPr>
            </w:pPr>
            <w:r w:rsidRPr="00C5568C">
              <w:rPr>
                <w:color w:val="000000"/>
                <w:sz w:val="24"/>
                <w:szCs w:val="24"/>
              </w:rPr>
              <w:t>Соблюдение норм  законодательства, регулирующих вопросы размещения на Официальном сайте правовых актов.</w:t>
            </w:r>
          </w:p>
        </w:tc>
        <w:tc>
          <w:tcPr>
            <w:tcW w:w="2512"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rPr>
                <w:color w:val="000000"/>
                <w:sz w:val="24"/>
                <w:szCs w:val="24"/>
              </w:rPr>
            </w:pPr>
            <w:r w:rsidRPr="00DA7D91">
              <w:rPr>
                <w:color w:val="000000"/>
                <w:sz w:val="24"/>
                <w:szCs w:val="24"/>
              </w:rPr>
              <w:t>Нарушение Конституции Российской Федерации, федерального и областного законодательства.</w:t>
            </w:r>
          </w:p>
        </w:tc>
        <w:tc>
          <w:tcPr>
            <w:tcW w:w="1276" w:type="dxa"/>
            <w:tcBorders>
              <w:top w:val="single" w:sz="4" w:space="0" w:color="auto"/>
              <w:left w:val="single" w:sz="4" w:space="0" w:color="auto"/>
              <w:bottom w:val="single" w:sz="4" w:space="0" w:color="auto"/>
              <w:right w:val="single" w:sz="4" w:space="0" w:color="auto"/>
            </w:tcBorders>
          </w:tcPr>
          <w:p w:rsidR="00C378AD" w:rsidRPr="00DA7D91" w:rsidRDefault="00C378AD" w:rsidP="000D5DF2">
            <w:pPr>
              <w:widowControl w:val="0"/>
              <w:autoSpaceDE w:val="0"/>
              <w:autoSpaceDN w:val="0"/>
              <w:adjustRightInd w:val="0"/>
              <w:rPr>
                <w:color w:val="000000"/>
                <w:sz w:val="24"/>
                <w:szCs w:val="24"/>
              </w:rPr>
            </w:pPr>
            <w:r w:rsidRPr="00DA7D91">
              <w:rPr>
                <w:color w:val="000000"/>
                <w:sz w:val="24"/>
                <w:szCs w:val="24"/>
              </w:rPr>
              <w:t>Показа-тель 2.</w:t>
            </w:r>
            <w:r>
              <w:rPr>
                <w:color w:val="000000"/>
                <w:sz w:val="24"/>
                <w:szCs w:val="24"/>
              </w:rPr>
              <w:t>3</w:t>
            </w:r>
          </w:p>
        </w:tc>
      </w:tr>
    </w:tbl>
    <w:p w:rsidR="00E72C70" w:rsidRDefault="00E72C70" w:rsidP="00E72C70">
      <w:pPr>
        <w:rPr>
          <w:sz w:val="24"/>
          <w:szCs w:val="24"/>
        </w:rPr>
      </w:pPr>
    </w:p>
    <w:p w:rsidR="00E72C70" w:rsidRDefault="00E72C70"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C5568C" w:rsidRDefault="00C5568C" w:rsidP="00F027E8">
      <w:pPr>
        <w:jc w:val="right"/>
        <w:rPr>
          <w:color w:val="000000"/>
          <w:sz w:val="28"/>
          <w:szCs w:val="28"/>
        </w:rPr>
      </w:pPr>
    </w:p>
    <w:p w:rsidR="00927E58" w:rsidRDefault="00927E58" w:rsidP="00F027E8">
      <w:pPr>
        <w:jc w:val="right"/>
        <w:rPr>
          <w:color w:val="000000"/>
          <w:sz w:val="28"/>
          <w:szCs w:val="28"/>
        </w:rPr>
      </w:pPr>
    </w:p>
    <w:p w:rsidR="005C5ECA" w:rsidRDefault="005C5ECA" w:rsidP="00F027E8">
      <w:pPr>
        <w:jc w:val="right"/>
        <w:rPr>
          <w:color w:val="000000"/>
          <w:sz w:val="28"/>
          <w:szCs w:val="28"/>
        </w:rPr>
      </w:pPr>
      <w:r>
        <w:rPr>
          <w:color w:val="000000"/>
          <w:sz w:val="28"/>
          <w:szCs w:val="28"/>
        </w:rPr>
        <w:t>Приложение № 3</w:t>
      </w:r>
    </w:p>
    <w:p w:rsidR="005C5ECA" w:rsidRDefault="005C5ECA" w:rsidP="00166FF4">
      <w:pPr>
        <w:ind w:firstLine="709"/>
        <w:jc w:val="right"/>
        <w:rPr>
          <w:color w:val="000000"/>
          <w:sz w:val="28"/>
          <w:szCs w:val="28"/>
        </w:rPr>
      </w:pPr>
      <w:r>
        <w:rPr>
          <w:color w:val="000000"/>
          <w:sz w:val="28"/>
          <w:szCs w:val="28"/>
        </w:rPr>
        <w:t>к муниципальной программе</w:t>
      </w:r>
    </w:p>
    <w:p w:rsidR="005C5ECA" w:rsidRDefault="00717765" w:rsidP="00166FF4">
      <w:pPr>
        <w:ind w:firstLine="709"/>
        <w:jc w:val="right"/>
        <w:rPr>
          <w:color w:val="000000"/>
          <w:sz w:val="28"/>
          <w:szCs w:val="28"/>
        </w:rPr>
      </w:pPr>
      <w:r>
        <w:rPr>
          <w:sz w:val="28"/>
          <w:szCs w:val="28"/>
        </w:rPr>
        <w:t>Веселовского</w:t>
      </w:r>
      <w:r w:rsidR="005C5ECA" w:rsidRPr="00DA7D91">
        <w:rPr>
          <w:sz w:val="28"/>
          <w:szCs w:val="28"/>
        </w:rPr>
        <w:t xml:space="preserve"> сельского поселения</w:t>
      </w:r>
      <w:r w:rsidR="005C5ECA" w:rsidRPr="00DA7D91">
        <w:rPr>
          <w:color w:val="000000"/>
          <w:sz w:val="28"/>
          <w:szCs w:val="28"/>
        </w:rPr>
        <w:t xml:space="preserve"> </w:t>
      </w:r>
    </w:p>
    <w:p w:rsidR="005C5ECA" w:rsidRPr="00DA7D91" w:rsidRDefault="005C5ECA" w:rsidP="00166FF4">
      <w:pPr>
        <w:ind w:firstLine="709"/>
        <w:jc w:val="right"/>
        <w:rPr>
          <w:color w:val="000000"/>
          <w:sz w:val="28"/>
          <w:szCs w:val="28"/>
        </w:rPr>
      </w:pPr>
      <w:r w:rsidRPr="00DA7D91">
        <w:rPr>
          <w:color w:val="000000"/>
          <w:sz w:val="28"/>
          <w:szCs w:val="28"/>
        </w:rPr>
        <w:t>«Муниципальная политика»</w:t>
      </w:r>
    </w:p>
    <w:p w:rsidR="005C5ECA" w:rsidRDefault="005C5ECA" w:rsidP="003017DD">
      <w:pPr>
        <w:widowControl w:val="0"/>
        <w:autoSpaceDE w:val="0"/>
        <w:autoSpaceDN w:val="0"/>
        <w:adjustRightInd w:val="0"/>
        <w:jc w:val="center"/>
        <w:rPr>
          <w:sz w:val="28"/>
          <w:szCs w:val="28"/>
        </w:rPr>
      </w:pPr>
      <w:r>
        <w:rPr>
          <w:sz w:val="28"/>
          <w:szCs w:val="28"/>
        </w:rPr>
        <w:t xml:space="preserve">Расходы  местного бюджета </w:t>
      </w:r>
    </w:p>
    <w:p w:rsidR="005C5ECA" w:rsidRDefault="005C5ECA" w:rsidP="0054088E">
      <w:pPr>
        <w:widowControl w:val="0"/>
        <w:autoSpaceDE w:val="0"/>
        <w:autoSpaceDN w:val="0"/>
        <w:adjustRightInd w:val="0"/>
        <w:jc w:val="center"/>
        <w:rPr>
          <w:sz w:val="28"/>
          <w:szCs w:val="28"/>
        </w:rPr>
      </w:pPr>
      <w:r>
        <w:rPr>
          <w:sz w:val="28"/>
          <w:szCs w:val="28"/>
        </w:rPr>
        <w:t xml:space="preserve"> на реализацию муниципальной</w:t>
      </w:r>
      <w:r w:rsidRPr="00202059">
        <w:rPr>
          <w:sz w:val="28"/>
          <w:szCs w:val="28"/>
        </w:rPr>
        <w:t xml:space="preserve"> программы  </w:t>
      </w:r>
      <w:r w:rsidR="00717765">
        <w:rPr>
          <w:sz w:val="28"/>
          <w:szCs w:val="28"/>
        </w:rPr>
        <w:t>Веселовского</w:t>
      </w:r>
      <w:r>
        <w:rPr>
          <w:sz w:val="28"/>
          <w:szCs w:val="28"/>
        </w:rPr>
        <w:t xml:space="preserve"> сельского поселения</w:t>
      </w:r>
      <w:r>
        <w:rPr>
          <w:color w:val="000000"/>
          <w:sz w:val="28"/>
          <w:szCs w:val="28"/>
        </w:rPr>
        <w:t xml:space="preserve">  </w:t>
      </w:r>
      <w:r>
        <w:rPr>
          <w:sz w:val="28"/>
          <w:szCs w:val="28"/>
        </w:rPr>
        <w:t>«Муниципальная политика»</w:t>
      </w:r>
    </w:p>
    <w:p w:rsidR="005C5ECA" w:rsidRDefault="005C5ECA" w:rsidP="003017DD">
      <w:pPr>
        <w:widowControl w:val="0"/>
        <w:autoSpaceDE w:val="0"/>
        <w:autoSpaceDN w:val="0"/>
        <w:adjustRightInd w:val="0"/>
        <w:jc w:val="center"/>
        <w:rPr>
          <w:sz w:val="28"/>
          <w:szCs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984"/>
        <w:gridCol w:w="567"/>
        <w:gridCol w:w="709"/>
        <w:gridCol w:w="1418"/>
        <w:gridCol w:w="709"/>
        <w:gridCol w:w="1264"/>
        <w:gridCol w:w="1003"/>
        <w:gridCol w:w="992"/>
        <w:gridCol w:w="993"/>
        <w:gridCol w:w="850"/>
        <w:gridCol w:w="851"/>
        <w:gridCol w:w="992"/>
        <w:gridCol w:w="851"/>
      </w:tblGrid>
      <w:tr w:rsidR="003E43C7" w:rsidRPr="00E94021" w:rsidTr="00684B0F">
        <w:tc>
          <w:tcPr>
            <w:tcW w:w="2977" w:type="dxa"/>
            <w:vMerge w:val="restart"/>
            <w:tcBorders>
              <w:top w:val="single" w:sz="4" w:space="0" w:color="auto"/>
              <w:left w:val="single" w:sz="4" w:space="0" w:color="auto"/>
              <w:bottom w:val="single" w:sz="4" w:space="0" w:color="auto"/>
              <w:right w:val="single" w:sz="4" w:space="0" w:color="auto"/>
            </w:tcBorders>
          </w:tcPr>
          <w:p w:rsidR="003E43C7" w:rsidRPr="003E43C7" w:rsidRDefault="003E43C7" w:rsidP="00A55D07">
            <w:pPr>
              <w:pStyle w:val="ConsPlusCell"/>
              <w:jc w:val="center"/>
              <w:rPr>
                <w:rFonts w:ascii="Times New Roman" w:hAnsi="Times New Roman" w:cs="Times New Roman"/>
                <w:sz w:val="24"/>
                <w:szCs w:val="24"/>
              </w:rPr>
            </w:pPr>
            <w:r w:rsidRPr="003E43C7">
              <w:rPr>
                <w:rFonts w:ascii="Times New Roman" w:hAnsi="Times New Roman" w:cs="Times New Roman"/>
                <w:sz w:val="24"/>
                <w:szCs w:val="24"/>
              </w:rPr>
              <w:t>Наименование муниципальной про</w:t>
            </w:r>
            <w:r w:rsidRPr="003E43C7">
              <w:rPr>
                <w:rFonts w:ascii="Times New Roman" w:hAnsi="Times New Roman" w:cs="Times New Roman"/>
                <w:sz w:val="24"/>
                <w:szCs w:val="24"/>
              </w:rPr>
              <w:softHyphen/>
              <w:t>граммы, подпро</w:t>
            </w:r>
            <w:r w:rsidRPr="003E43C7">
              <w:rPr>
                <w:rFonts w:ascii="Times New Roman" w:hAnsi="Times New Roman" w:cs="Times New Roman"/>
                <w:sz w:val="24"/>
                <w:szCs w:val="24"/>
              </w:rPr>
              <w:softHyphen/>
              <w:t xml:space="preserve">граммы муниципальной    </w:t>
            </w:r>
            <w:r w:rsidRPr="003E43C7">
              <w:rPr>
                <w:rFonts w:ascii="Times New Roman" w:hAnsi="Times New Roman" w:cs="Times New Roman"/>
                <w:sz w:val="24"/>
                <w:szCs w:val="24"/>
              </w:rPr>
              <w:br/>
              <w:t>программы, основ</w:t>
            </w:r>
            <w:r w:rsidRPr="003E43C7">
              <w:rPr>
                <w:rFonts w:ascii="Times New Roman" w:hAnsi="Times New Roman" w:cs="Times New Roman"/>
                <w:sz w:val="24"/>
                <w:szCs w:val="24"/>
              </w:rPr>
              <w:softHyphen/>
              <w:t xml:space="preserve">ного мероприятия, </w:t>
            </w:r>
          </w:p>
          <w:p w:rsidR="003E43C7" w:rsidRPr="003E43C7" w:rsidRDefault="003E43C7" w:rsidP="00A55D07">
            <w:pPr>
              <w:widowControl w:val="0"/>
              <w:jc w:val="center"/>
              <w:rPr>
                <w:sz w:val="24"/>
                <w:szCs w:val="24"/>
                <w:lang w:eastAsia="en-US"/>
              </w:rPr>
            </w:pPr>
            <w:r w:rsidRPr="003E43C7">
              <w:rPr>
                <w:sz w:val="24"/>
                <w:szCs w:val="24"/>
              </w:rPr>
              <w:t>мероприятия ведом</w:t>
            </w:r>
            <w:r w:rsidRPr="003E43C7">
              <w:rPr>
                <w:sz w:val="24"/>
                <w:szCs w:val="24"/>
              </w:rPr>
              <w:softHyphen/>
              <w:t>ственной целевой программы</w:t>
            </w:r>
          </w:p>
        </w:tc>
        <w:tc>
          <w:tcPr>
            <w:tcW w:w="1984" w:type="dxa"/>
            <w:vMerge w:val="restart"/>
            <w:tcBorders>
              <w:top w:val="single" w:sz="4" w:space="0" w:color="auto"/>
              <w:left w:val="single" w:sz="4" w:space="0" w:color="auto"/>
              <w:bottom w:val="single" w:sz="4" w:space="0" w:color="auto"/>
              <w:right w:val="single" w:sz="4" w:space="0" w:color="auto"/>
            </w:tcBorders>
          </w:tcPr>
          <w:p w:rsidR="003E43C7" w:rsidRPr="003E43C7" w:rsidRDefault="003E43C7" w:rsidP="00A55D07">
            <w:pPr>
              <w:widowControl w:val="0"/>
              <w:jc w:val="center"/>
              <w:rPr>
                <w:sz w:val="24"/>
                <w:szCs w:val="24"/>
                <w:lang w:eastAsia="en-US"/>
              </w:rPr>
            </w:pPr>
            <w:r w:rsidRPr="003E43C7">
              <w:rPr>
                <w:sz w:val="24"/>
                <w:szCs w:val="24"/>
              </w:rPr>
              <w:t xml:space="preserve">Ответственный  </w:t>
            </w:r>
            <w:r w:rsidRPr="003E43C7">
              <w:rPr>
                <w:sz w:val="24"/>
                <w:szCs w:val="24"/>
              </w:rPr>
              <w:br/>
              <w:t xml:space="preserve">исполнитель,   </w:t>
            </w:r>
            <w:r w:rsidRPr="003E43C7">
              <w:rPr>
                <w:sz w:val="24"/>
                <w:szCs w:val="24"/>
              </w:rPr>
              <w:br/>
              <w:t xml:space="preserve">соисполнители,  </w:t>
            </w:r>
            <w:r w:rsidRPr="003E43C7">
              <w:rPr>
                <w:sz w:val="24"/>
                <w:szCs w:val="24"/>
              </w:rPr>
              <w:br/>
              <w:t xml:space="preserve"> участники</w:t>
            </w:r>
          </w:p>
        </w:tc>
        <w:tc>
          <w:tcPr>
            <w:tcW w:w="3403" w:type="dxa"/>
            <w:gridSpan w:val="4"/>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8"/>
                <w:szCs w:val="28"/>
              </w:rPr>
            </w:pPr>
            <w:r w:rsidRPr="00E94021">
              <w:rPr>
                <w:sz w:val="24"/>
                <w:szCs w:val="24"/>
              </w:rPr>
              <w:t xml:space="preserve">Код бюджетной   </w:t>
            </w:r>
            <w:r w:rsidRPr="00E94021">
              <w:rPr>
                <w:sz w:val="24"/>
                <w:szCs w:val="24"/>
              </w:rPr>
              <w:br/>
              <w:t xml:space="preserve">   классификации   </w:t>
            </w:r>
            <w:r w:rsidRPr="00E94021">
              <w:rPr>
                <w:sz w:val="24"/>
                <w:szCs w:val="24"/>
              </w:rPr>
              <w:br/>
            </w:r>
          </w:p>
        </w:tc>
        <w:tc>
          <w:tcPr>
            <w:tcW w:w="1264" w:type="dxa"/>
            <w:vMerge w:val="restart"/>
            <w:tcBorders>
              <w:top w:val="single" w:sz="4" w:space="0" w:color="auto"/>
              <w:left w:val="single" w:sz="4" w:space="0" w:color="auto"/>
              <w:right w:val="single" w:sz="4" w:space="0" w:color="auto"/>
            </w:tcBorders>
          </w:tcPr>
          <w:p w:rsidR="003E43C7" w:rsidRDefault="003E43C7" w:rsidP="00A55D07">
            <w:pPr>
              <w:widowControl w:val="0"/>
              <w:jc w:val="center"/>
              <w:rPr>
                <w:sz w:val="24"/>
                <w:szCs w:val="24"/>
              </w:rPr>
            </w:pPr>
            <w:r>
              <w:rPr>
                <w:sz w:val="24"/>
                <w:szCs w:val="24"/>
              </w:rPr>
              <w:t xml:space="preserve">Объем расходов всего (тыс. рублей) </w:t>
            </w:r>
          </w:p>
        </w:tc>
        <w:tc>
          <w:tcPr>
            <w:tcW w:w="6532" w:type="dxa"/>
            <w:gridSpan w:val="7"/>
            <w:tcBorders>
              <w:top w:val="single" w:sz="4" w:space="0" w:color="auto"/>
              <w:left w:val="single" w:sz="4" w:space="0" w:color="auto"/>
              <w:bottom w:val="single" w:sz="4" w:space="0" w:color="auto"/>
              <w:right w:val="single" w:sz="4" w:space="0" w:color="auto"/>
            </w:tcBorders>
          </w:tcPr>
          <w:p w:rsidR="003E43C7" w:rsidRDefault="003E43C7" w:rsidP="00A55D07">
            <w:pPr>
              <w:widowControl w:val="0"/>
              <w:jc w:val="center"/>
              <w:rPr>
                <w:sz w:val="22"/>
                <w:szCs w:val="22"/>
                <w:lang w:eastAsia="en-US"/>
              </w:rPr>
            </w:pPr>
            <w:r>
              <w:rPr>
                <w:sz w:val="24"/>
                <w:szCs w:val="24"/>
              </w:rPr>
              <w:t>в том числе по годам реализации муниципальной программы</w:t>
            </w:r>
          </w:p>
        </w:tc>
      </w:tr>
      <w:tr w:rsidR="003E43C7" w:rsidRPr="00E94021" w:rsidTr="00684B0F">
        <w:tc>
          <w:tcPr>
            <w:tcW w:w="2977" w:type="dxa"/>
            <w:vMerge/>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pStyle w:val="ConsPlusCell"/>
              <w:ind w:left="-113" w:right="-113"/>
              <w:jc w:val="center"/>
              <w:rPr>
                <w:rFonts w:ascii="Times New Roman" w:hAnsi="Times New Roman" w:cs="Times New Roman"/>
                <w:sz w:val="24"/>
                <w:szCs w:val="24"/>
              </w:rPr>
            </w:pPr>
            <w:r w:rsidRPr="00E94021">
              <w:rPr>
                <w:rFonts w:ascii="Times New Roman" w:hAnsi="Times New Roman" w:cs="Times New Roman"/>
                <w:sz w:val="24"/>
                <w:szCs w:val="24"/>
              </w:rPr>
              <w:t>ГРБС</w:t>
            </w:r>
          </w:p>
        </w:tc>
        <w:tc>
          <w:tcPr>
            <w:tcW w:w="709"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pStyle w:val="ConsPlusCell"/>
              <w:ind w:left="-113" w:right="-113"/>
              <w:jc w:val="center"/>
              <w:rPr>
                <w:rFonts w:ascii="Times New Roman" w:hAnsi="Times New Roman" w:cs="Times New Roman"/>
                <w:sz w:val="24"/>
                <w:szCs w:val="24"/>
              </w:rPr>
            </w:pPr>
            <w:r w:rsidRPr="00E94021">
              <w:rPr>
                <w:rFonts w:ascii="Times New Roman" w:hAnsi="Times New Roman" w:cs="Times New Roman"/>
                <w:sz w:val="24"/>
                <w:szCs w:val="24"/>
              </w:rPr>
              <w:t>РзПр</w:t>
            </w:r>
          </w:p>
        </w:tc>
        <w:tc>
          <w:tcPr>
            <w:tcW w:w="1418"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pStyle w:val="ConsPlusCell"/>
              <w:ind w:left="-113" w:right="-113"/>
              <w:jc w:val="center"/>
              <w:rPr>
                <w:rFonts w:ascii="Times New Roman" w:hAnsi="Times New Roman" w:cs="Times New Roman"/>
                <w:sz w:val="24"/>
                <w:szCs w:val="24"/>
              </w:rPr>
            </w:pPr>
            <w:r w:rsidRPr="00E94021">
              <w:rPr>
                <w:rFonts w:ascii="Times New Roman" w:hAnsi="Times New Roman" w:cs="Times New Roman"/>
                <w:sz w:val="24"/>
                <w:szCs w:val="24"/>
              </w:rPr>
              <w:t>ЦСР</w:t>
            </w:r>
          </w:p>
        </w:tc>
        <w:tc>
          <w:tcPr>
            <w:tcW w:w="709"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pStyle w:val="ConsPlusCell"/>
              <w:ind w:left="-113" w:right="-113"/>
              <w:jc w:val="center"/>
              <w:rPr>
                <w:rFonts w:ascii="Times New Roman" w:hAnsi="Times New Roman" w:cs="Times New Roman"/>
                <w:sz w:val="24"/>
                <w:szCs w:val="24"/>
              </w:rPr>
            </w:pPr>
            <w:r w:rsidRPr="00E94021">
              <w:rPr>
                <w:rFonts w:ascii="Times New Roman" w:hAnsi="Times New Roman" w:cs="Times New Roman"/>
                <w:sz w:val="24"/>
                <w:szCs w:val="24"/>
              </w:rPr>
              <w:t>ВР</w:t>
            </w:r>
          </w:p>
        </w:tc>
        <w:tc>
          <w:tcPr>
            <w:tcW w:w="1264" w:type="dxa"/>
            <w:vMerge/>
            <w:tcBorders>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4"/>
                <w:szCs w:val="24"/>
              </w:rPr>
            </w:pPr>
            <w:r w:rsidRPr="00E94021">
              <w:rPr>
                <w:sz w:val="24"/>
                <w:szCs w:val="24"/>
              </w:rPr>
              <w:t>2014</w:t>
            </w:r>
          </w:p>
        </w:tc>
        <w:tc>
          <w:tcPr>
            <w:tcW w:w="992"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4"/>
                <w:szCs w:val="24"/>
              </w:rPr>
            </w:pPr>
            <w:r w:rsidRPr="00E94021">
              <w:rPr>
                <w:sz w:val="24"/>
                <w:szCs w:val="24"/>
              </w:rPr>
              <w:t>2015</w:t>
            </w:r>
          </w:p>
        </w:tc>
        <w:tc>
          <w:tcPr>
            <w:tcW w:w="993"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4"/>
                <w:szCs w:val="24"/>
              </w:rPr>
            </w:pPr>
            <w:r w:rsidRPr="00E94021">
              <w:rPr>
                <w:sz w:val="24"/>
                <w:szCs w:val="24"/>
              </w:rPr>
              <w:t>2016</w:t>
            </w:r>
          </w:p>
        </w:tc>
        <w:tc>
          <w:tcPr>
            <w:tcW w:w="850"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4"/>
                <w:szCs w:val="24"/>
              </w:rPr>
            </w:pPr>
            <w:r w:rsidRPr="00E94021">
              <w:rPr>
                <w:sz w:val="24"/>
                <w:szCs w:val="24"/>
              </w:rPr>
              <w:t>2017</w:t>
            </w:r>
          </w:p>
        </w:tc>
        <w:tc>
          <w:tcPr>
            <w:tcW w:w="851"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4"/>
                <w:szCs w:val="24"/>
              </w:rPr>
            </w:pPr>
            <w:r w:rsidRPr="00E94021">
              <w:rPr>
                <w:sz w:val="24"/>
                <w:szCs w:val="24"/>
              </w:rPr>
              <w:t>2018</w:t>
            </w:r>
          </w:p>
        </w:tc>
        <w:tc>
          <w:tcPr>
            <w:tcW w:w="992"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4"/>
                <w:szCs w:val="24"/>
              </w:rPr>
            </w:pPr>
            <w:r w:rsidRPr="00E94021">
              <w:rPr>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3E43C7" w:rsidRPr="00E94021" w:rsidRDefault="003E43C7" w:rsidP="003017DD">
            <w:pPr>
              <w:widowControl w:val="0"/>
              <w:autoSpaceDE w:val="0"/>
              <w:autoSpaceDN w:val="0"/>
              <w:adjustRightInd w:val="0"/>
              <w:jc w:val="center"/>
              <w:rPr>
                <w:sz w:val="24"/>
                <w:szCs w:val="24"/>
              </w:rPr>
            </w:pPr>
            <w:r w:rsidRPr="00E94021">
              <w:rPr>
                <w:sz w:val="24"/>
                <w:szCs w:val="24"/>
              </w:rPr>
              <w:t>2020</w:t>
            </w:r>
          </w:p>
        </w:tc>
      </w:tr>
    </w:tbl>
    <w:p w:rsidR="005C5ECA" w:rsidRPr="003F24F4" w:rsidRDefault="005C5ECA" w:rsidP="003017DD">
      <w:pPr>
        <w:rPr>
          <w:sz w:val="2"/>
          <w:szCs w:val="2"/>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701"/>
        <w:gridCol w:w="839"/>
        <w:gridCol w:w="710"/>
        <w:gridCol w:w="1417"/>
        <w:gridCol w:w="709"/>
        <w:gridCol w:w="1295"/>
        <w:gridCol w:w="993"/>
        <w:gridCol w:w="983"/>
        <w:gridCol w:w="55"/>
        <w:gridCol w:w="902"/>
        <w:gridCol w:w="49"/>
        <w:gridCol w:w="936"/>
        <w:gridCol w:w="43"/>
        <w:gridCol w:w="708"/>
        <w:gridCol w:w="23"/>
        <w:gridCol w:w="1090"/>
        <w:gridCol w:w="730"/>
      </w:tblGrid>
      <w:tr w:rsidR="002B0D9F" w:rsidRPr="00E94021" w:rsidTr="00684B0F">
        <w:trPr>
          <w:tblHeader/>
        </w:trPr>
        <w:tc>
          <w:tcPr>
            <w:tcW w:w="2977" w:type="dxa"/>
            <w:tcBorders>
              <w:top w:val="single" w:sz="4" w:space="0" w:color="auto"/>
              <w:left w:val="single" w:sz="4" w:space="0" w:color="auto"/>
              <w:bottom w:val="single" w:sz="4" w:space="0" w:color="auto"/>
              <w:right w:val="single" w:sz="4" w:space="0" w:color="auto"/>
            </w:tcBorders>
          </w:tcPr>
          <w:p w:rsidR="002B0D9F" w:rsidRPr="00E94021" w:rsidRDefault="002B0D9F" w:rsidP="003017DD">
            <w:pPr>
              <w:widowControl w:val="0"/>
              <w:autoSpaceDE w:val="0"/>
              <w:autoSpaceDN w:val="0"/>
              <w:adjustRightInd w:val="0"/>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2</w:t>
            </w:r>
          </w:p>
        </w:tc>
        <w:tc>
          <w:tcPr>
            <w:tcW w:w="839"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3</w:t>
            </w:r>
          </w:p>
        </w:tc>
        <w:tc>
          <w:tcPr>
            <w:tcW w:w="710"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ind w:left="-57" w:right="-57"/>
              <w:jc w:val="center"/>
              <w:rPr>
                <w:sz w:val="24"/>
                <w:szCs w:val="24"/>
              </w:rPr>
            </w:pPr>
            <w:r w:rsidRPr="00E94021">
              <w:rPr>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ind w:left="-57" w:right="-57"/>
              <w:jc w:val="center"/>
              <w:rPr>
                <w:sz w:val="24"/>
                <w:szCs w:val="24"/>
              </w:rPr>
            </w:pPr>
            <w:r w:rsidRPr="00E94021">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ind w:left="-57" w:right="-57"/>
              <w:jc w:val="center"/>
              <w:rPr>
                <w:sz w:val="24"/>
                <w:szCs w:val="24"/>
              </w:rPr>
            </w:pPr>
            <w:r w:rsidRPr="00E94021">
              <w:rPr>
                <w:sz w:val="24"/>
                <w:szCs w:val="24"/>
              </w:rPr>
              <w:t>6</w:t>
            </w:r>
          </w:p>
        </w:tc>
        <w:tc>
          <w:tcPr>
            <w:tcW w:w="1295"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ind w:left="-57" w:right="-57"/>
              <w:jc w:val="center"/>
              <w:rPr>
                <w:sz w:val="24"/>
                <w:szCs w:val="24"/>
              </w:rPr>
            </w:pPr>
            <w:r w:rsidRPr="00E94021">
              <w:rPr>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8</w:t>
            </w:r>
          </w:p>
        </w:tc>
        <w:tc>
          <w:tcPr>
            <w:tcW w:w="1038" w:type="dxa"/>
            <w:gridSpan w:val="2"/>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9</w:t>
            </w:r>
          </w:p>
        </w:tc>
        <w:tc>
          <w:tcPr>
            <w:tcW w:w="902"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10</w:t>
            </w:r>
          </w:p>
        </w:tc>
        <w:tc>
          <w:tcPr>
            <w:tcW w:w="985" w:type="dxa"/>
            <w:gridSpan w:val="2"/>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11</w:t>
            </w:r>
          </w:p>
        </w:tc>
        <w:tc>
          <w:tcPr>
            <w:tcW w:w="774" w:type="dxa"/>
            <w:gridSpan w:val="3"/>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12</w:t>
            </w:r>
          </w:p>
        </w:tc>
        <w:tc>
          <w:tcPr>
            <w:tcW w:w="1090"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13</w:t>
            </w:r>
          </w:p>
        </w:tc>
        <w:tc>
          <w:tcPr>
            <w:tcW w:w="730" w:type="dxa"/>
            <w:tcBorders>
              <w:top w:val="single" w:sz="4" w:space="0" w:color="auto"/>
              <w:left w:val="single" w:sz="4" w:space="0" w:color="auto"/>
              <w:bottom w:val="single" w:sz="4" w:space="0" w:color="auto"/>
              <w:right w:val="single" w:sz="4" w:space="0" w:color="auto"/>
            </w:tcBorders>
          </w:tcPr>
          <w:p w:rsidR="002B0D9F" w:rsidRPr="00E94021" w:rsidRDefault="002B0D9F" w:rsidP="00A55D07">
            <w:pPr>
              <w:widowControl w:val="0"/>
              <w:autoSpaceDE w:val="0"/>
              <w:autoSpaceDN w:val="0"/>
              <w:adjustRightInd w:val="0"/>
              <w:jc w:val="center"/>
              <w:rPr>
                <w:sz w:val="24"/>
                <w:szCs w:val="24"/>
              </w:rPr>
            </w:pPr>
            <w:r w:rsidRPr="00E94021">
              <w:rPr>
                <w:sz w:val="24"/>
                <w:szCs w:val="24"/>
              </w:rPr>
              <w:t>14</w:t>
            </w:r>
          </w:p>
        </w:tc>
      </w:tr>
      <w:tr w:rsidR="00633021" w:rsidRPr="00E94021" w:rsidTr="00684B0F">
        <w:tc>
          <w:tcPr>
            <w:tcW w:w="2977" w:type="dxa"/>
            <w:vMerge w:val="restart"/>
            <w:tcBorders>
              <w:top w:val="single" w:sz="4" w:space="0" w:color="auto"/>
              <w:left w:val="single" w:sz="4" w:space="0" w:color="auto"/>
              <w:right w:val="single" w:sz="4" w:space="0" w:color="auto"/>
            </w:tcBorders>
          </w:tcPr>
          <w:p w:rsidR="00633021" w:rsidRPr="003017DD" w:rsidRDefault="00633021" w:rsidP="003E43C7">
            <w:pPr>
              <w:rPr>
                <w:sz w:val="24"/>
                <w:szCs w:val="24"/>
              </w:rPr>
            </w:pPr>
            <w:r>
              <w:rPr>
                <w:sz w:val="24"/>
                <w:szCs w:val="24"/>
              </w:rPr>
              <w:t>Муниципальная</w:t>
            </w:r>
            <w:r w:rsidRPr="00E94021">
              <w:rPr>
                <w:sz w:val="24"/>
                <w:szCs w:val="24"/>
              </w:rPr>
              <w:t xml:space="preserve"> </w:t>
            </w:r>
            <w:r w:rsidRPr="00E94021">
              <w:rPr>
                <w:sz w:val="24"/>
                <w:szCs w:val="24"/>
              </w:rPr>
              <w:br/>
              <w:t xml:space="preserve">программа       </w:t>
            </w:r>
            <w:r>
              <w:rPr>
                <w:sz w:val="24"/>
                <w:szCs w:val="24"/>
              </w:rPr>
              <w:t>«</w:t>
            </w:r>
            <w:r w:rsidRPr="003017DD">
              <w:rPr>
                <w:sz w:val="24"/>
                <w:szCs w:val="24"/>
              </w:rPr>
              <w:t>Муниципальная политика</w:t>
            </w: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33021" w:rsidRPr="003E43C7" w:rsidRDefault="00633021" w:rsidP="003E43C7">
            <w:pPr>
              <w:pStyle w:val="ConsPlusCell"/>
              <w:jc w:val="both"/>
              <w:rPr>
                <w:rFonts w:ascii="Times New Roman" w:hAnsi="Times New Roman" w:cs="Times New Roman"/>
                <w:sz w:val="24"/>
                <w:szCs w:val="24"/>
              </w:rPr>
            </w:pPr>
            <w:r w:rsidRPr="003E43C7">
              <w:rPr>
                <w:rFonts w:ascii="Times New Roman" w:hAnsi="Times New Roman" w:cs="Times New Roman"/>
                <w:sz w:val="24"/>
                <w:szCs w:val="24"/>
              </w:rPr>
              <w:t>Всего</w:t>
            </w:r>
            <w:r w:rsidRPr="003E43C7">
              <w:rPr>
                <w:rFonts w:ascii="Times New Roman" w:hAnsi="Times New Roman" w:cs="Times New Roman"/>
                <w:b/>
                <w:sz w:val="24"/>
                <w:szCs w:val="24"/>
              </w:rPr>
              <w:t xml:space="preserve">: </w:t>
            </w:r>
          </w:p>
          <w:p w:rsidR="00633021" w:rsidRPr="00E94021" w:rsidRDefault="00633021" w:rsidP="003E43C7">
            <w:pPr>
              <w:widowControl w:val="0"/>
              <w:autoSpaceDE w:val="0"/>
              <w:autoSpaceDN w:val="0"/>
              <w:adjustRightInd w:val="0"/>
              <w:ind w:left="-57" w:right="-57"/>
              <w:rPr>
                <w:sz w:val="24"/>
                <w:szCs w:val="24"/>
              </w:rPr>
            </w:pPr>
            <w:r w:rsidRPr="003E43C7">
              <w:rPr>
                <w:sz w:val="24"/>
                <w:szCs w:val="24"/>
              </w:rPr>
              <w:t>в том числе:</w:t>
            </w:r>
          </w:p>
        </w:tc>
        <w:tc>
          <w:tcPr>
            <w:tcW w:w="839" w:type="dxa"/>
            <w:tcBorders>
              <w:top w:val="single" w:sz="4" w:space="0" w:color="auto"/>
              <w:left w:val="single" w:sz="4" w:space="0" w:color="auto"/>
              <w:bottom w:val="single" w:sz="4" w:space="0" w:color="auto"/>
              <w:right w:val="single" w:sz="4" w:space="0" w:color="auto"/>
            </w:tcBorders>
          </w:tcPr>
          <w:p w:rsidR="00633021" w:rsidRPr="00E94021" w:rsidRDefault="00633021" w:rsidP="003017DD">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633021" w:rsidRPr="00E94021" w:rsidRDefault="00633021" w:rsidP="003017DD">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33021" w:rsidRPr="00E94021" w:rsidRDefault="00633021" w:rsidP="003017DD">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633021" w:rsidRPr="00E94021" w:rsidRDefault="00633021" w:rsidP="003017DD">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1295" w:type="dxa"/>
            <w:tcBorders>
              <w:top w:val="single" w:sz="4" w:space="0" w:color="auto"/>
              <w:left w:val="single" w:sz="4" w:space="0" w:color="auto"/>
              <w:bottom w:val="single" w:sz="4" w:space="0" w:color="auto"/>
              <w:right w:val="single" w:sz="4" w:space="0" w:color="auto"/>
            </w:tcBorders>
          </w:tcPr>
          <w:p w:rsidR="00633021" w:rsidRDefault="00BE39E7" w:rsidP="0098756E">
            <w:pPr>
              <w:ind w:left="-113" w:right="-113"/>
              <w:jc w:val="center"/>
              <w:rPr>
                <w:spacing w:val="-6"/>
                <w:sz w:val="24"/>
                <w:szCs w:val="24"/>
              </w:rPr>
            </w:pPr>
            <w:r>
              <w:rPr>
                <w:spacing w:val="-6"/>
                <w:sz w:val="24"/>
                <w:szCs w:val="24"/>
              </w:rPr>
              <w:t>375,6</w:t>
            </w:r>
          </w:p>
          <w:p w:rsidR="00633021" w:rsidRPr="00E94021" w:rsidRDefault="00633021" w:rsidP="0098756E">
            <w:pPr>
              <w:ind w:left="-113" w:right="-113"/>
              <w:jc w:val="center"/>
              <w:rPr>
                <w:spacing w:val="-6"/>
                <w:sz w:val="24"/>
                <w:szCs w:val="24"/>
              </w:rPr>
            </w:pPr>
          </w:p>
        </w:tc>
        <w:tc>
          <w:tcPr>
            <w:tcW w:w="993" w:type="dxa"/>
            <w:tcBorders>
              <w:top w:val="single" w:sz="4" w:space="0" w:color="auto"/>
              <w:left w:val="single" w:sz="4" w:space="0" w:color="auto"/>
              <w:bottom w:val="single" w:sz="4" w:space="0" w:color="auto"/>
              <w:right w:val="single" w:sz="4" w:space="0" w:color="auto"/>
            </w:tcBorders>
          </w:tcPr>
          <w:p w:rsidR="00633021" w:rsidRPr="00E94021" w:rsidRDefault="00927E58" w:rsidP="0098756E">
            <w:pPr>
              <w:ind w:left="-113" w:right="-113"/>
              <w:jc w:val="center"/>
              <w:rPr>
                <w:spacing w:val="-6"/>
                <w:sz w:val="24"/>
                <w:szCs w:val="24"/>
              </w:rPr>
            </w:pPr>
            <w:r>
              <w:rPr>
                <w:spacing w:val="-6"/>
                <w:sz w:val="24"/>
                <w:szCs w:val="24"/>
              </w:rPr>
              <w:t>22,6</w:t>
            </w:r>
          </w:p>
        </w:tc>
        <w:tc>
          <w:tcPr>
            <w:tcW w:w="1038" w:type="dxa"/>
            <w:gridSpan w:val="2"/>
            <w:tcBorders>
              <w:top w:val="single" w:sz="4" w:space="0" w:color="auto"/>
              <w:left w:val="single" w:sz="4" w:space="0" w:color="auto"/>
              <w:bottom w:val="single" w:sz="4" w:space="0" w:color="auto"/>
              <w:right w:val="single" w:sz="4" w:space="0" w:color="auto"/>
            </w:tcBorders>
          </w:tcPr>
          <w:p w:rsidR="00633021" w:rsidRDefault="00927E58" w:rsidP="0098756E">
            <w:pPr>
              <w:jc w:val="center"/>
            </w:pPr>
            <w:r>
              <w:rPr>
                <w:spacing w:val="-6"/>
                <w:sz w:val="24"/>
                <w:szCs w:val="24"/>
              </w:rPr>
              <w:t>7,1</w:t>
            </w:r>
          </w:p>
        </w:tc>
        <w:tc>
          <w:tcPr>
            <w:tcW w:w="902" w:type="dxa"/>
            <w:tcBorders>
              <w:top w:val="single" w:sz="4" w:space="0" w:color="auto"/>
              <w:left w:val="single" w:sz="4" w:space="0" w:color="auto"/>
              <w:bottom w:val="single" w:sz="4" w:space="0" w:color="auto"/>
              <w:right w:val="single" w:sz="4" w:space="0" w:color="auto"/>
            </w:tcBorders>
          </w:tcPr>
          <w:p w:rsidR="00633021" w:rsidRDefault="00927E58" w:rsidP="0098756E">
            <w:pPr>
              <w:jc w:val="center"/>
            </w:pPr>
            <w:r>
              <w:rPr>
                <w:spacing w:val="-6"/>
                <w:sz w:val="24"/>
                <w:szCs w:val="24"/>
              </w:rPr>
              <w:t>201,9</w:t>
            </w:r>
          </w:p>
        </w:tc>
        <w:tc>
          <w:tcPr>
            <w:tcW w:w="985" w:type="dxa"/>
            <w:gridSpan w:val="2"/>
            <w:tcBorders>
              <w:top w:val="single" w:sz="4" w:space="0" w:color="auto"/>
              <w:left w:val="single" w:sz="4" w:space="0" w:color="auto"/>
              <w:bottom w:val="single" w:sz="4" w:space="0" w:color="auto"/>
              <w:right w:val="single" w:sz="4" w:space="0" w:color="auto"/>
            </w:tcBorders>
          </w:tcPr>
          <w:p w:rsidR="00633021" w:rsidRDefault="00927E58" w:rsidP="0098756E">
            <w:pPr>
              <w:jc w:val="center"/>
            </w:pPr>
            <w:r>
              <w:rPr>
                <w:spacing w:val="-6"/>
                <w:sz w:val="24"/>
                <w:szCs w:val="24"/>
              </w:rPr>
              <w:t>55,0</w:t>
            </w:r>
          </w:p>
        </w:tc>
        <w:tc>
          <w:tcPr>
            <w:tcW w:w="774" w:type="dxa"/>
            <w:gridSpan w:val="3"/>
            <w:tcBorders>
              <w:top w:val="single" w:sz="4" w:space="0" w:color="auto"/>
              <w:left w:val="single" w:sz="4" w:space="0" w:color="auto"/>
              <w:bottom w:val="single" w:sz="4" w:space="0" w:color="auto"/>
              <w:right w:val="single" w:sz="4" w:space="0" w:color="auto"/>
            </w:tcBorders>
          </w:tcPr>
          <w:p w:rsidR="00633021" w:rsidRDefault="00BE39E7" w:rsidP="00E8389B">
            <w:pPr>
              <w:jc w:val="center"/>
            </w:pPr>
            <w:r>
              <w:rPr>
                <w:spacing w:val="-6"/>
                <w:sz w:val="24"/>
                <w:szCs w:val="24"/>
              </w:rPr>
              <w:t>51,0</w:t>
            </w:r>
          </w:p>
        </w:tc>
        <w:tc>
          <w:tcPr>
            <w:tcW w:w="1090" w:type="dxa"/>
            <w:tcBorders>
              <w:top w:val="single" w:sz="4" w:space="0" w:color="auto"/>
              <w:left w:val="single" w:sz="4" w:space="0" w:color="auto"/>
              <w:bottom w:val="single" w:sz="4" w:space="0" w:color="auto"/>
              <w:right w:val="single" w:sz="4" w:space="0" w:color="auto"/>
            </w:tcBorders>
          </w:tcPr>
          <w:p w:rsidR="00633021" w:rsidRPr="001C0E3A" w:rsidRDefault="00927E58" w:rsidP="00E80832">
            <w:pPr>
              <w:jc w:val="center"/>
              <w:rPr>
                <w:sz w:val="24"/>
                <w:szCs w:val="24"/>
              </w:rPr>
            </w:pPr>
            <w:r>
              <w:rPr>
                <w:spacing w:val="-6"/>
                <w:sz w:val="24"/>
                <w:szCs w:val="24"/>
              </w:rPr>
              <w:t>25,5</w:t>
            </w:r>
          </w:p>
        </w:tc>
        <w:tc>
          <w:tcPr>
            <w:tcW w:w="730" w:type="dxa"/>
            <w:tcBorders>
              <w:top w:val="single" w:sz="4" w:space="0" w:color="auto"/>
              <w:left w:val="single" w:sz="4" w:space="0" w:color="auto"/>
              <w:bottom w:val="single" w:sz="4" w:space="0" w:color="auto"/>
              <w:right w:val="single" w:sz="4" w:space="0" w:color="auto"/>
            </w:tcBorders>
          </w:tcPr>
          <w:p w:rsidR="00633021" w:rsidRPr="001C0E3A" w:rsidRDefault="00927E58" w:rsidP="0098756E">
            <w:pPr>
              <w:jc w:val="center"/>
              <w:rPr>
                <w:sz w:val="24"/>
                <w:szCs w:val="24"/>
              </w:rPr>
            </w:pPr>
            <w:r>
              <w:rPr>
                <w:sz w:val="24"/>
                <w:szCs w:val="24"/>
              </w:rPr>
              <w:t>12,5</w:t>
            </w:r>
          </w:p>
        </w:tc>
      </w:tr>
      <w:tr w:rsidR="00274EF4" w:rsidRPr="00E94021" w:rsidTr="00684B0F">
        <w:tc>
          <w:tcPr>
            <w:tcW w:w="2977" w:type="dxa"/>
            <w:vMerge/>
            <w:tcBorders>
              <w:top w:val="single" w:sz="4" w:space="0" w:color="auto"/>
              <w:left w:val="single" w:sz="4" w:space="0" w:color="auto"/>
              <w:right w:val="single" w:sz="4" w:space="0" w:color="auto"/>
            </w:tcBorders>
          </w:tcPr>
          <w:p w:rsidR="00274EF4" w:rsidRDefault="00274EF4" w:rsidP="003E43C7">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4EF4" w:rsidRPr="00274EF4" w:rsidRDefault="00274EF4" w:rsidP="00274EF4">
            <w:pPr>
              <w:pStyle w:val="ConsPlusCell"/>
              <w:rPr>
                <w:rFonts w:ascii="Times New Roman" w:hAnsi="Times New Roman" w:cs="Times New Roman"/>
                <w:sz w:val="24"/>
                <w:szCs w:val="24"/>
              </w:rPr>
            </w:pPr>
            <w:r w:rsidRPr="00274EF4">
              <w:rPr>
                <w:rFonts w:ascii="Times New Roman" w:hAnsi="Times New Roman" w:cs="Times New Roman"/>
                <w:sz w:val="24"/>
                <w:szCs w:val="24"/>
              </w:rPr>
              <w:t>из них неисполненные расходные обязательства отчетного финансового года</w:t>
            </w:r>
          </w:p>
        </w:tc>
        <w:tc>
          <w:tcPr>
            <w:tcW w:w="839" w:type="dxa"/>
            <w:tcBorders>
              <w:top w:val="single" w:sz="4" w:space="0" w:color="auto"/>
              <w:left w:val="single" w:sz="4" w:space="0" w:color="auto"/>
              <w:bottom w:val="single" w:sz="4" w:space="0" w:color="auto"/>
              <w:right w:val="single" w:sz="4" w:space="0" w:color="auto"/>
            </w:tcBorders>
          </w:tcPr>
          <w:p w:rsidR="00274EF4" w:rsidRPr="00E94021" w:rsidRDefault="00274EF4" w:rsidP="003017DD">
            <w:pPr>
              <w:pStyle w:val="ConsPlusCell"/>
              <w:ind w:left="-57" w:right="-57"/>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274EF4" w:rsidRPr="00E94021" w:rsidRDefault="00274EF4" w:rsidP="003017DD">
            <w:pPr>
              <w:pStyle w:val="ConsPlusCell"/>
              <w:ind w:left="-57" w:right="-57"/>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74EF4" w:rsidRPr="00E94021" w:rsidRDefault="00274EF4" w:rsidP="003017DD">
            <w:pPr>
              <w:pStyle w:val="ConsPlusCell"/>
              <w:ind w:left="-57" w:right="-57"/>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74EF4" w:rsidRPr="00E94021" w:rsidRDefault="00274EF4" w:rsidP="003017DD">
            <w:pPr>
              <w:pStyle w:val="ConsPlusCell"/>
              <w:ind w:left="-57" w:right="-57"/>
              <w:jc w:val="center"/>
              <w:rPr>
                <w:rFonts w:ascii="Times New Roman" w:hAnsi="Times New Roman" w:cs="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274EF4" w:rsidRDefault="00274EF4" w:rsidP="005F5F4E">
            <w:pPr>
              <w:ind w:left="-113" w:right="-113"/>
              <w:jc w:val="center"/>
              <w:rPr>
                <w:spacing w:val="-6"/>
                <w:sz w:val="24"/>
                <w:szCs w:val="24"/>
              </w:rPr>
            </w:pPr>
          </w:p>
        </w:tc>
        <w:tc>
          <w:tcPr>
            <w:tcW w:w="993" w:type="dxa"/>
            <w:tcBorders>
              <w:top w:val="single" w:sz="4" w:space="0" w:color="auto"/>
              <w:left w:val="single" w:sz="4" w:space="0" w:color="auto"/>
              <w:bottom w:val="single" w:sz="4" w:space="0" w:color="auto"/>
              <w:right w:val="single" w:sz="4" w:space="0" w:color="auto"/>
            </w:tcBorders>
          </w:tcPr>
          <w:p w:rsidR="00274EF4" w:rsidRDefault="00274EF4" w:rsidP="005F5F4E">
            <w:pPr>
              <w:ind w:left="-113" w:right="-113"/>
              <w:jc w:val="center"/>
              <w:rPr>
                <w:spacing w:val="-6"/>
                <w:sz w:val="24"/>
                <w:szCs w:val="24"/>
              </w:rPr>
            </w:pPr>
          </w:p>
        </w:tc>
        <w:tc>
          <w:tcPr>
            <w:tcW w:w="1038" w:type="dxa"/>
            <w:gridSpan w:val="2"/>
            <w:tcBorders>
              <w:top w:val="single" w:sz="4" w:space="0" w:color="auto"/>
              <w:left w:val="single" w:sz="4" w:space="0" w:color="auto"/>
              <w:bottom w:val="single" w:sz="4" w:space="0" w:color="auto"/>
              <w:right w:val="single" w:sz="4" w:space="0" w:color="auto"/>
            </w:tcBorders>
          </w:tcPr>
          <w:p w:rsidR="00274EF4" w:rsidRDefault="00274EF4" w:rsidP="005F5F4E">
            <w:pPr>
              <w:jc w:val="center"/>
              <w:rPr>
                <w:spacing w:val="-6"/>
                <w:sz w:val="24"/>
                <w:szCs w:val="24"/>
              </w:rPr>
            </w:pPr>
          </w:p>
        </w:tc>
        <w:tc>
          <w:tcPr>
            <w:tcW w:w="902" w:type="dxa"/>
            <w:tcBorders>
              <w:top w:val="single" w:sz="4" w:space="0" w:color="auto"/>
              <w:left w:val="single" w:sz="4" w:space="0" w:color="auto"/>
              <w:bottom w:val="single" w:sz="4" w:space="0" w:color="auto"/>
              <w:right w:val="single" w:sz="4" w:space="0" w:color="auto"/>
            </w:tcBorders>
          </w:tcPr>
          <w:p w:rsidR="00274EF4" w:rsidRDefault="00274EF4" w:rsidP="0015680A">
            <w:pPr>
              <w:jc w:val="center"/>
              <w:rPr>
                <w:spacing w:val="-6"/>
                <w:sz w:val="24"/>
                <w:szCs w:val="24"/>
              </w:rPr>
            </w:pPr>
          </w:p>
        </w:tc>
        <w:tc>
          <w:tcPr>
            <w:tcW w:w="985" w:type="dxa"/>
            <w:gridSpan w:val="2"/>
            <w:tcBorders>
              <w:top w:val="single" w:sz="4" w:space="0" w:color="auto"/>
              <w:left w:val="single" w:sz="4" w:space="0" w:color="auto"/>
              <w:bottom w:val="single" w:sz="4" w:space="0" w:color="auto"/>
              <w:right w:val="single" w:sz="4" w:space="0" w:color="auto"/>
            </w:tcBorders>
          </w:tcPr>
          <w:p w:rsidR="00274EF4" w:rsidRDefault="00274EF4" w:rsidP="005F5F4E">
            <w:pPr>
              <w:jc w:val="center"/>
              <w:rPr>
                <w:spacing w:val="-6"/>
                <w:sz w:val="24"/>
                <w:szCs w:val="24"/>
              </w:rPr>
            </w:pPr>
          </w:p>
        </w:tc>
        <w:tc>
          <w:tcPr>
            <w:tcW w:w="774" w:type="dxa"/>
            <w:gridSpan w:val="3"/>
            <w:tcBorders>
              <w:top w:val="single" w:sz="4" w:space="0" w:color="auto"/>
              <w:left w:val="single" w:sz="4" w:space="0" w:color="auto"/>
              <w:bottom w:val="single" w:sz="4" w:space="0" w:color="auto"/>
              <w:right w:val="single" w:sz="4" w:space="0" w:color="auto"/>
            </w:tcBorders>
          </w:tcPr>
          <w:p w:rsidR="00274EF4" w:rsidRPr="00A43901" w:rsidRDefault="00274EF4" w:rsidP="005F5F4E">
            <w:pPr>
              <w:jc w:val="center"/>
              <w:rPr>
                <w:spacing w:val="-6"/>
                <w:sz w:val="24"/>
                <w:szCs w:val="24"/>
              </w:rPr>
            </w:pPr>
          </w:p>
        </w:tc>
        <w:tc>
          <w:tcPr>
            <w:tcW w:w="1090" w:type="dxa"/>
            <w:tcBorders>
              <w:top w:val="single" w:sz="4" w:space="0" w:color="auto"/>
              <w:left w:val="single" w:sz="4" w:space="0" w:color="auto"/>
              <w:bottom w:val="single" w:sz="4" w:space="0" w:color="auto"/>
              <w:right w:val="single" w:sz="4" w:space="0" w:color="auto"/>
            </w:tcBorders>
          </w:tcPr>
          <w:p w:rsidR="00274EF4" w:rsidRPr="00A43901" w:rsidRDefault="00274EF4" w:rsidP="005F5F4E">
            <w:pPr>
              <w:jc w:val="center"/>
              <w:rPr>
                <w:spacing w:val="-6"/>
                <w:sz w:val="24"/>
                <w:szCs w:val="24"/>
              </w:rPr>
            </w:pPr>
          </w:p>
        </w:tc>
        <w:tc>
          <w:tcPr>
            <w:tcW w:w="730" w:type="dxa"/>
            <w:tcBorders>
              <w:top w:val="single" w:sz="4" w:space="0" w:color="auto"/>
              <w:left w:val="single" w:sz="4" w:space="0" w:color="auto"/>
              <w:bottom w:val="single" w:sz="4" w:space="0" w:color="auto"/>
              <w:right w:val="single" w:sz="4" w:space="0" w:color="auto"/>
            </w:tcBorders>
          </w:tcPr>
          <w:p w:rsidR="00274EF4" w:rsidRPr="00A43901" w:rsidRDefault="00274EF4" w:rsidP="005F5F4E">
            <w:pPr>
              <w:jc w:val="center"/>
              <w:rPr>
                <w:spacing w:val="-6"/>
                <w:sz w:val="24"/>
                <w:szCs w:val="24"/>
              </w:rPr>
            </w:pPr>
          </w:p>
        </w:tc>
      </w:tr>
      <w:tr w:rsidR="00927E58" w:rsidRPr="00E94021" w:rsidTr="00684B0F">
        <w:tc>
          <w:tcPr>
            <w:tcW w:w="2977" w:type="dxa"/>
            <w:vMerge/>
            <w:tcBorders>
              <w:left w:val="single" w:sz="4" w:space="0" w:color="auto"/>
              <w:bottom w:val="single" w:sz="4" w:space="0" w:color="auto"/>
              <w:right w:val="single" w:sz="4" w:space="0" w:color="auto"/>
            </w:tcBorders>
          </w:tcPr>
          <w:p w:rsidR="00927E58" w:rsidRDefault="00927E58" w:rsidP="003E43C7">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27E58" w:rsidRDefault="00927E58" w:rsidP="003017DD">
            <w:pPr>
              <w:widowControl w:val="0"/>
              <w:autoSpaceDE w:val="0"/>
              <w:autoSpaceDN w:val="0"/>
              <w:adjustRightInd w:val="0"/>
              <w:ind w:left="-57" w:right="-57"/>
              <w:rPr>
                <w:sz w:val="24"/>
                <w:szCs w:val="24"/>
              </w:rPr>
            </w:pPr>
            <w:r>
              <w:rPr>
                <w:sz w:val="24"/>
                <w:szCs w:val="24"/>
              </w:rPr>
              <w:t>Администрация Веселовского</w:t>
            </w:r>
            <w:r w:rsidRPr="00DA7D91">
              <w:rPr>
                <w:sz w:val="24"/>
                <w:szCs w:val="24"/>
              </w:rPr>
              <w:t xml:space="preserve"> сельского поселения</w:t>
            </w:r>
          </w:p>
        </w:tc>
        <w:tc>
          <w:tcPr>
            <w:tcW w:w="839" w:type="dxa"/>
            <w:tcBorders>
              <w:top w:val="single" w:sz="4" w:space="0" w:color="auto"/>
              <w:left w:val="single" w:sz="4" w:space="0" w:color="auto"/>
              <w:bottom w:val="single" w:sz="4" w:space="0" w:color="auto"/>
              <w:right w:val="single" w:sz="4" w:space="0" w:color="auto"/>
            </w:tcBorders>
          </w:tcPr>
          <w:p w:rsidR="00927E58" w:rsidRPr="00E94021" w:rsidRDefault="00927E58" w:rsidP="003017DD">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951</w:t>
            </w:r>
          </w:p>
        </w:tc>
        <w:tc>
          <w:tcPr>
            <w:tcW w:w="710" w:type="dxa"/>
            <w:tcBorders>
              <w:top w:val="single" w:sz="4" w:space="0" w:color="auto"/>
              <w:left w:val="single" w:sz="4" w:space="0" w:color="auto"/>
              <w:bottom w:val="single" w:sz="4" w:space="0" w:color="auto"/>
              <w:right w:val="single" w:sz="4" w:space="0" w:color="auto"/>
            </w:tcBorders>
          </w:tcPr>
          <w:p w:rsidR="00927E58" w:rsidRPr="00E94021" w:rsidRDefault="00927E58" w:rsidP="00A55D07">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927E58" w:rsidRPr="00E94021" w:rsidRDefault="00927E58" w:rsidP="00A55D07">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927E58" w:rsidRPr="00E94021" w:rsidRDefault="00927E58" w:rsidP="00A55D07">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1295" w:type="dxa"/>
            <w:tcBorders>
              <w:top w:val="single" w:sz="4" w:space="0" w:color="auto"/>
              <w:left w:val="single" w:sz="4" w:space="0" w:color="auto"/>
              <w:bottom w:val="single" w:sz="4" w:space="0" w:color="auto"/>
              <w:right w:val="single" w:sz="4" w:space="0" w:color="auto"/>
            </w:tcBorders>
          </w:tcPr>
          <w:p w:rsidR="00927E58" w:rsidRDefault="00BE39E7" w:rsidP="00D13572">
            <w:pPr>
              <w:ind w:left="-113" w:right="-113"/>
              <w:jc w:val="center"/>
              <w:rPr>
                <w:spacing w:val="-6"/>
                <w:sz w:val="24"/>
                <w:szCs w:val="24"/>
              </w:rPr>
            </w:pPr>
            <w:r>
              <w:rPr>
                <w:spacing w:val="-6"/>
                <w:sz w:val="24"/>
                <w:szCs w:val="24"/>
              </w:rPr>
              <w:t>375,6</w:t>
            </w:r>
          </w:p>
          <w:p w:rsidR="00927E58" w:rsidRPr="00E94021" w:rsidRDefault="00927E58" w:rsidP="00D13572">
            <w:pPr>
              <w:ind w:left="-113" w:right="-113"/>
              <w:jc w:val="center"/>
              <w:rPr>
                <w:spacing w:val="-6"/>
                <w:sz w:val="24"/>
                <w:szCs w:val="24"/>
              </w:rPr>
            </w:pPr>
          </w:p>
        </w:tc>
        <w:tc>
          <w:tcPr>
            <w:tcW w:w="993" w:type="dxa"/>
            <w:tcBorders>
              <w:top w:val="single" w:sz="4" w:space="0" w:color="auto"/>
              <w:left w:val="single" w:sz="4" w:space="0" w:color="auto"/>
              <w:bottom w:val="single" w:sz="4" w:space="0" w:color="auto"/>
              <w:right w:val="single" w:sz="4" w:space="0" w:color="auto"/>
            </w:tcBorders>
          </w:tcPr>
          <w:p w:rsidR="00927E58" w:rsidRPr="00E94021" w:rsidRDefault="00927E58" w:rsidP="00D13572">
            <w:pPr>
              <w:ind w:left="-113" w:right="-113"/>
              <w:jc w:val="center"/>
              <w:rPr>
                <w:spacing w:val="-6"/>
                <w:sz w:val="24"/>
                <w:szCs w:val="24"/>
              </w:rPr>
            </w:pPr>
            <w:r>
              <w:rPr>
                <w:spacing w:val="-6"/>
                <w:sz w:val="24"/>
                <w:szCs w:val="24"/>
              </w:rPr>
              <w:t>22,6</w:t>
            </w:r>
          </w:p>
        </w:tc>
        <w:tc>
          <w:tcPr>
            <w:tcW w:w="1038" w:type="dxa"/>
            <w:gridSpan w:val="2"/>
            <w:tcBorders>
              <w:top w:val="single" w:sz="4" w:space="0" w:color="auto"/>
              <w:left w:val="single" w:sz="4" w:space="0" w:color="auto"/>
              <w:bottom w:val="single" w:sz="4" w:space="0" w:color="auto"/>
              <w:right w:val="single" w:sz="4" w:space="0" w:color="auto"/>
            </w:tcBorders>
          </w:tcPr>
          <w:p w:rsidR="00927E58" w:rsidRDefault="00927E58" w:rsidP="00D13572">
            <w:pPr>
              <w:jc w:val="center"/>
            </w:pPr>
            <w:r>
              <w:rPr>
                <w:spacing w:val="-6"/>
                <w:sz w:val="24"/>
                <w:szCs w:val="24"/>
              </w:rPr>
              <w:t>7,1</w:t>
            </w:r>
          </w:p>
        </w:tc>
        <w:tc>
          <w:tcPr>
            <w:tcW w:w="902" w:type="dxa"/>
            <w:tcBorders>
              <w:top w:val="single" w:sz="4" w:space="0" w:color="auto"/>
              <w:left w:val="single" w:sz="4" w:space="0" w:color="auto"/>
              <w:bottom w:val="single" w:sz="4" w:space="0" w:color="auto"/>
              <w:right w:val="single" w:sz="4" w:space="0" w:color="auto"/>
            </w:tcBorders>
          </w:tcPr>
          <w:p w:rsidR="00927E58" w:rsidRDefault="00927E58" w:rsidP="00D13572">
            <w:pPr>
              <w:jc w:val="center"/>
            </w:pPr>
            <w:r>
              <w:rPr>
                <w:spacing w:val="-6"/>
                <w:sz w:val="24"/>
                <w:szCs w:val="24"/>
              </w:rPr>
              <w:t>201,9</w:t>
            </w:r>
          </w:p>
        </w:tc>
        <w:tc>
          <w:tcPr>
            <w:tcW w:w="985" w:type="dxa"/>
            <w:gridSpan w:val="2"/>
            <w:tcBorders>
              <w:top w:val="single" w:sz="4" w:space="0" w:color="auto"/>
              <w:left w:val="single" w:sz="4" w:space="0" w:color="auto"/>
              <w:bottom w:val="single" w:sz="4" w:space="0" w:color="auto"/>
              <w:right w:val="single" w:sz="4" w:space="0" w:color="auto"/>
            </w:tcBorders>
          </w:tcPr>
          <w:p w:rsidR="00927E58" w:rsidRDefault="00927E58" w:rsidP="00D13572">
            <w:pPr>
              <w:jc w:val="center"/>
            </w:pPr>
            <w:r>
              <w:rPr>
                <w:spacing w:val="-6"/>
                <w:sz w:val="24"/>
                <w:szCs w:val="24"/>
              </w:rPr>
              <w:t>55,0</w:t>
            </w:r>
          </w:p>
        </w:tc>
        <w:tc>
          <w:tcPr>
            <w:tcW w:w="774" w:type="dxa"/>
            <w:gridSpan w:val="3"/>
            <w:tcBorders>
              <w:top w:val="single" w:sz="4" w:space="0" w:color="auto"/>
              <w:left w:val="single" w:sz="4" w:space="0" w:color="auto"/>
              <w:bottom w:val="single" w:sz="4" w:space="0" w:color="auto"/>
              <w:right w:val="single" w:sz="4" w:space="0" w:color="auto"/>
            </w:tcBorders>
          </w:tcPr>
          <w:p w:rsidR="00927E58" w:rsidRDefault="00BE39E7" w:rsidP="00E8389B">
            <w:pPr>
              <w:jc w:val="center"/>
            </w:pPr>
            <w:r>
              <w:rPr>
                <w:spacing w:val="-6"/>
                <w:sz w:val="24"/>
                <w:szCs w:val="24"/>
              </w:rPr>
              <w:t>51,0</w:t>
            </w:r>
          </w:p>
        </w:tc>
        <w:tc>
          <w:tcPr>
            <w:tcW w:w="1090" w:type="dxa"/>
            <w:tcBorders>
              <w:top w:val="single" w:sz="4" w:space="0" w:color="auto"/>
              <w:left w:val="single" w:sz="4" w:space="0" w:color="auto"/>
              <w:bottom w:val="single" w:sz="4" w:space="0" w:color="auto"/>
              <w:right w:val="single" w:sz="4" w:space="0" w:color="auto"/>
            </w:tcBorders>
          </w:tcPr>
          <w:p w:rsidR="00927E58" w:rsidRPr="001C0E3A" w:rsidRDefault="00927E58" w:rsidP="00D13572">
            <w:pPr>
              <w:jc w:val="center"/>
              <w:rPr>
                <w:sz w:val="24"/>
                <w:szCs w:val="24"/>
              </w:rPr>
            </w:pPr>
            <w:r>
              <w:rPr>
                <w:spacing w:val="-6"/>
                <w:sz w:val="24"/>
                <w:szCs w:val="24"/>
              </w:rPr>
              <w:t>25,5</w:t>
            </w:r>
          </w:p>
        </w:tc>
        <w:tc>
          <w:tcPr>
            <w:tcW w:w="730" w:type="dxa"/>
            <w:tcBorders>
              <w:top w:val="single" w:sz="4" w:space="0" w:color="auto"/>
              <w:left w:val="single" w:sz="4" w:space="0" w:color="auto"/>
              <w:bottom w:val="single" w:sz="4" w:space="0" w:color="auto"/>
              <w:right w:val="single" w:sz="4" w:space="0" w:color="auto"/>
            </w:tcBorders>
          </w:tcPr>
          <w:p w:rsidR="00927E58" w:rsidRPr="001C0E3A" w:rsidRDefault="00927E58" w:rsidP="00D13572">
            <w:pPr>
              <w:jc w:val="center"/>
              <w:rPr>
                <w:sz w:val="24"/>
                <w:szCs w:val="24"/>
              </w:rPr>
            </w:pPr>
            <w:r>
              <w:rPr>
                <w:sz w:val="24"/>
                <w:szCs w:val="24"/>
              </w:rPr>
              <w:t>12,5</w:t>
            </w:r>
          </w:p>
        </w:tc>
      </w:tr>
      <w:tr w:rsidR="00F21AF1" w:rsidRPr="00E94021" w:rsidTr="00684B0F">
        <w:tc>
          <w:tcPr>
            <w:tcW w:w="2977" w:type="dxa"/>
            <w:vMerge w:val="restart"/>
            <w:tcBorders>
              <w:top w:val="single" w:sz="4" w:space="0" w:color="auto"/>
              <w:left w:val="single" w:sz="4" w:space="0" w:color="auto"/>
              <w:right w:val="single" w:sz="4" w:space="0" w:color="auto"/>
            </w:tcBorders>
          </w:tcPr>
          <w:p w:rsidR="00F21AF1" w:rsidRPr="00E94021" w:rsidRDefault="00F21AF1" w:rsidP="003E43C7">
            <w:pPr>
              <w:widowControl w:val="0"/>
              <w:autoSpaceDE w:val="0"/>
              <w:autoSpaceDN w:val="0"/>
              <w:adjustRightInd w:val="0"/>
              <w:rPr>
                <w:sz w:val="24"/>
                <w:szCs w:val="24"/>
              </w:rPr>
            </w:pPr>
            <w:r w:rsidRPr="00E94021">
              <w:rPr>
                <w:sz w:val="24"/>
                <w:szCs w:val="24"/>
              </w:rPr>
              <w:t>Подпрограмма 1</w:t>
            </w:r>
            <w:r>
              <w:rPr>
                <w:sz w:val="24"/>
                <w:szCs w:val="24"/>
              </w:rPr>
              <w:t xml:space="preserve"> «</w:t>
            </w:r>
            <w:r w:rsidRPr="00814986">
              <w:rPr>
                <w:color w:val="000000"/>
                <w:sz w:val="24"/>
                <w:szCs w:val="24"/>
              </w:rPr>
              <w:t xml:space="preserve">Развитие муниципального управления и муниципальной службы в </w:t>
            </w:r>
            <w:r w:rsidR="00717765">
              <w:rPr>
                <w:sz w:val="24"/>
                <w:szCs w:val="24"/>
              </w:rPr>
              <w:t>Веселовском</w:t>
            </w:r>
            <w:r w:rsidRPr="00DA7D91">
              <w:rPr>
                <w:sz w:val="24"/>
                <w:szCs w:val="24"/>
              </w:rPr>
              <w:t xml:space="preserve"> сельско</w:t>
            </w:r>
            <w:r>
              <w:rPr>
                <w:sz w:val="24"/>
                <w:szCs w:val="24"/>
              </w:rPr>
              <w:t>м</w:t>
            </w:r>
            <w:r w:rsidRPr="00DA7D91">
              <w:rPr>
                <w:sz w:val="24"/>
                <w:szCs w:val="24"/>
              </w:rPr>
              <w:t xml:space="preserve"> поселени</w:t>
            </w:r>
            <w:r>
              <w:rPr>
                <w:sz w:val="24"/>
                <w:szCs w:val="24"/>
              </w:rPr>
              <w:t>и</w:t>
            </w:r>
            <w:r w:rsidRPr="00814986">
              <w:rPr>
                <w:color w:val="000000"/>
                <w:sz w:val="24"/>
                <w:szCs w:val="24"/>
              </w:rPr>
              <w:t xml:space="preserve">, дополнительное профессиональное образование лиц, занятых в Администрации </w:t>
            </w:r>
            <w:r w:rsidR="00717765">
              <w:rPr>
                <w:sz w:val="24"/>
                <w:szCs w:val="24"/>
              </w:rPr>
              <w:t>Веселовского</w:t>
            </w:r>
            <w:r w:rsidRPr="00DA7D91">
              <w:rPr>
                <w:sz w:val="24"/>
                <w:szCs w:val="24"/>
              </w:rPr>
              <w:t xml:space="preserve"> сельского поселения</w:t>
            </w:r>
            <w:r w:rsidRPr="00814986">
              <w:rPr>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1AF1" w:rsidRPr="00F21AF1" w:rsidRDefault="00F21AF1" w:rsidP="00F21AF1">
            <w:pPr>
              <w:pStyle w:val="ConsPlusCell"/>
              <w:jc w:val="both"/>
              <w:rPr>
                <w:rFonts w:ascii="Times New Roman" w:hAnsi="Times New Roman" w:cs="Times New Roman"/>
                <w:sz w:val="24"/>
                <w:szCs w:val="24"/>
              </w:rPr>
            </w:pPr>
            <w:r w:rsidRPr="00F21AF1">
              <w:rPr>
                <w:rFonts w:ascii="Times New Roman" w:hAnsi="Times New Roman" w:cs="Times New Roman"/>
                <w:sz w:val="24"/>
                <w:szCs w:val="24"/>
              </w:rPr>
              <w:t>Всего</w:t>
            </w:r>
            <w:r w:rsidRPr="00F21AF1">
              <w:rPr>
                <w:rFonts w:ascii="Times New Roman" w:hAnsi="Times New Roman" w:cs="Times New Roman"/>
                <w:b/>
                <w:sz w:val="24"/>
                <w:szCs w:val="24"/>
              </w:rPr>
              <w:t xml:space="preserve">: </w:t>
            </w:r>
          </w:p>
          <w:p w:rsidR="00F21AF1" w:rsidRPr="00F21AF1" w:rsidRDefault="00F21AF1" w:rsidP="00F21AF1">
            <w:pPr>
              <w:widowControl w:val="0"/>
              <w:autoSpaceDE w:val="0"/>
              <w:autoSpaceDN w:val="0"/>
              <w:adjustRightInd w:val="0"/>
              <w:ind w:right="-57"/>
              <w:jc w:val="both"/>
              <w:rPr>
                <w:sz w:val="24"/>
                <w:szCs w:val="24"/>
              </w:rPr>
            </w:pPr>
            <w:r w:rsidRPr="00F21AF1">
              <w:rPr>
                <w:sz w:val="24"/>
                <w:szCs w:val="24"/>
              </w:rPr>
              <w:t>в том числе:</w:t>
            </w:r>
          </w:p>
        </w:tc>
        <w:tc>
          <w:tcPr>
            <w:tcW w:w="839" w:type="dxa"/>
            <w:tcBorders>
              <w:top w:val="single" w:sz="4" w:space="0" w:color="auto"/>
              <w:left w:val="single" w:sz="4" w:space="0" w:color="auto"/>
              <w:bottom w:val="single" w:sz="4" w:space="0" w:color="auto"/>
              <w:right w:val="single" w:sz="4" w:space="0" w:color="auto"/>
            </w:tcBorders>
          </w:tcPr>
          <w:p w:rsidR="00F21AF1" w:rsidRPr="00E94021" w:rsidRDefault="00F21AF1" w:rsidP="003017DD">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F21AF1" w:rsidRPr="00E94021" w:rsidRDefault="00F21AF1" w:rsidP="003017DD">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F21AF1" w:rsidRPr="00E94021" w:rsidRDefault="00F21AF1" w:rsidP="003017DD">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F21AF1" w:rsidRPr="00E94021" w:rsidRDefault="00F21AF1" w:rsidP="003017DD">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1295" w:type="dxa"/>
            <w:tcBorders>
              <w:top w:val="single" w:sz="4" w:space="0" w:color="auto"/>
              <w:left w:val="single" w:sz="4" w:space="0" w:color="auto"/>
              <w:bottom w:val="single" w:sz="4" w:space="0" w:color="auto"/>
              <w:right w:val="single" w:sz="4" w:space="0" w:color="auto"/>
            </w:tcBorders>
          </w:tcPr>
          <w:p w:rsidR="00F21AF1" w:rsidRDefault="00BE39E7" w:rsidP="003017DD">
            <w:pPr>
              <w:ind w:left="-113" w:right="-113"/>
              <w:jc w:val="center"/>
              <w:rPr>
                <w:spacing w:val="-6"/>
                <w:sz w:val="24"/>
                <w:szCs w:val="24"/>
              </w:rPr>
            </w:pPr>
            <w:r>
              <w:rPr>
                <w:spacing w:val="-6"/>
                <w:sz w:val="24"/>
                <w:szCs w:val="24"/>
              </w:rPr>
              <w:t>132,7</w:t>
            </w:r>
          </w:p>
          <w:p w:rsidR="00F21AF1" w:rsidRPr="00E94021" w:rsidRDefault="00F21AF1" w:rsidP="003017DD">
            <w:pPr>
              <w:ind w:left="-113" w:right="-113"/>
              <w:jc w:val="center"/>
              <w:rPr>
                <w:spacing w:val="-6"/>
                <w:sz w:val="24"/>
                <w:szCs w:val="24"/>
              </w:rPr>
            </w:pPr>
          </w:p>
        </w:tc>
        <w:tc>
          <w:tcPr>
            <w:tcW w:w="993" w:type="dxa"/>
            <w:tcBorders>
              <w:top w:val="single" w:sz="4" w:space="0" w:color="auto"/>
              <w:left w:val="single" w:sz="4" w:space="0" w:color="auto"/>
              <w:bottom w:val="single" w:sz="4" w:space="0" w:color="auto"/>
              <w:right w:val="single" w:sz="4" w:space="0" w:color="auto"/>
            </w:tcBorders>
          </w:tcPr>
          <w:p w:rsidR="00F21AF1" w:rsidRPr="00E94021" w:rsidRDefault="00927E58" w:rsidP="003017DD">
            <w:pPr>
              <w:ind w:left="-113" w:right="-113"/>
              <w:jc w:val="center"/>
              <w:rPr>
                <w:spacing w:val="-6"/>
                <w:sz w:val="24"/>
                <w:szCs w:val="24"/>
              </w:rPr>
            </w:pPr>
            <w:r>
              <w:rPr>
                <w:spacing w:val="-6"/>
                <w:sz w:val="24"/>
                <w:szCs w:val="24"/>
              </w:rPr>
              <w:t>22,6</w:t>
            </w:r>
          </w:p>
        </w:tc>
        <w:tc>
          <w:tcPr>
            <w:tcW w:w="1038" w:type="dxa"/>
            <w:gridSpan w:val="2"/>
            <w:tcBorders>
              <w:top w:val="single" w:sz="4" w:space="0" w:color="auto"/>
              <w:left w:val="single" w:sz="4" w:space="0" w:color="auto"/>
              <w:bottom w:val="single" w:sz="4" w:space="0" w:color="auto"/>
              <w:right w:val="single" w:sz="4" w:space="0" w:color="auto"/>
            </w:tcBorders>
          </w:tcPr>
          <w:p w:rsidR="00F21AF1" w:rsidRDefault="00927E58" w:rsidP="007713E2">
            <w:pPr>
              <w:jc w:val="center"/>
            </w:pPr>
            <w:r>
              <w:rPr>
                <w:spacing w:val="-6"/>
                <w:sz w:val="24"/>
                <w:szCs w:val="24"/>
              </w:rPr>
              <w:t>7,1</w:t>
            </w:r>
          </w:p>
        </w:tc>
        <w:tc>
          <w:tcPr>
            <w:tcW w:w="902" w:type="dxa"/>
            <w:tcBorders>
              <w:top w:val="single" w:sz="4" w:space="0" w:color="auto"/>
              <w:left w:val="single" w:sz="4" w:space="0" w:color="auto"/>
              <w:bottom w:val="single" w:sz="4" w:space="0" w:color="auto"/>
              <w:right w:val="single" w:sz="4" w:space="0" w:color="auto"/>
            </w:tcBorders>
          </w:tcPr>
          <w:p w:rsidR="00F21AF1" w:rsidRDefault="00927E58" w:rsidP="007713E2">
            <w:pPr>
              <w:jc w:val="center"/>
            </w:pPr>
            <w:r>
              <w:rPr>
                <w:spacing w:val="-6"/>
                <w:sz w:val="24"/>
                <w:szCs w:val="24"/>
              </w:rPr>
              <w:t>12,2</w:t>
            </w:r>
          </w:p>
        </w:tc>
        <w:tc>
          <w:tcPr>
            <w:tcW w:w="985" w:type="dxa"/>
            <w:gridSpan w:val="2"/>
            <w:tcBorders>
              <w:top w:val="single" w:sz="4" w:space="0" w:color="auto"/>
              <w:left w:val="single" w:sz="4" w:space="0" w:color="auto"/>
              <w:bottom w:val="single" w:sz="4" w:space="0" w:color="auto"/>
              <w:right w:val="single" w:sz="4" w:space="0" w:color="auto"/>
            </w:tcBorders>
          </w:tcPr>
          <w:p w:rsidR="00F21AF1" w:rsidRDefault="00927E58" w:rsidP="007713E2">
            <w:pPr>
              <w:jc w:val="center"/>
            </w:pPr>
            <w:r>
              <w:rPr>
                <w:spacing w:val="-6"/>
                <w:sz w:val="24"/>
                <w:szCs w:val="24"/>
              </w:rPr>
              <w:t>39,3</w:t>
            </w:r>
          </w:p>
        </w:tc>
        <w:tc>
          <w:tcPr>
            <w:tcW w:w="774" w:type="dxa"/>
            <w:gridSpan w:val="3"/>
            <w:tcBorders>
              <w:top w:val="single" w:sz="4" w:space="0" w:color="auto"/>
              <w:left w:val="single" w:sz="4" w:space="0" w:color="auto"/>
              <w:bottom w:val="single" w:sz="4" w:space="0" w:color="auto"/>
              <w:right w:val="single" w:sz="4" w:space="0" w:color="auto"/>
            </w:tcBorders>
          </w:tcPr>
          <w:p w:rsidR="00F21AF1" w:rsidRDefault="00BE39E7" w:rsidP="00E80832">
            <w:pPr>
              <w:jc w:val="center"/>
            </w:pPr>
            <w:r>
              <w:rPr>
                <w:spacing w:val="-6"/>
                <w:sz w:val="24"/>
                <w:szCs w:val="24"/>
              </w:rPr>
              <w:t>32,5</w:t>
            </w:r>
          </w:p>
        </w:tc>
        <w:tc>
          <w:tcPr>
            <w:tcW w:w="1090" w:type="dxa"/>
            <w:tcBorders>
              <w:top w:val="single" w:sz="4" w:space="0" w:color="auto"/>
              <w:left w:val="single" w:sz="4" w:space="0" w:color="auto"/>
              <w:bottom w:val="single" w:sz="4" w:space="0" w:color="auto"/>
              <w:right w:val="single" w:sz="4" w:space="0" w:color="auto"/>
            </w:tcBorders>
          </w:tcPr>
          <w:p w:rsidR="00F21AF1" w:rsidRDefault="00927E58" w:rsidP="00E80832">
            <w:pPr>
              <w:jc w:val="center"/>
            </w:pPr>
            <w:r>
              <w:rPr>
                <w:spacing w:val="-6"/>
                <w:sz w:val="24"/>
                <w:szCs w:val="24"/>
              </w:rPr>
              <w:t>12,5</w:t>
            </w:r>
          </w:p>
        </w:tc>
        <w:tc>
          <w:tcPr>
            <w:tcW w:w="730" w:type="dxa"/>
            <w:tcBorders>
              <w:top w:val="single" w:sz="4" w:space="0" w:color="auto"/>
              <w:left w:val="single" w:sz="4" w:space="0" w:color="auto"/>
              <w:bottom w:val="single" w:sz="4" w:space="0" w:color="auto"/>
              <w:right w:val="single" w:sz="4" w:space="0" w:color="auto"/>
            </w:tcBorders>
          </w:tcPr>
          <w:p w:rsidR="00F21AF1" w:rsidRDefault="00927E58" w:rsidP="007713E2">
            <w:pPr>
              <w:jc w:val="center"/>
            </w:pPr>
            <w:r>
              <w:rPr>
                <w:spacing w:val="-6"/>
                <w:sz w:val="24"/>
                <w:szCs w:val="24"/>
              </w:rPr>
              <w:t>6,5</w:t>
            </w:r>
          </w:p>
        </w:tc>
      </w:tr>
      <w:tr w:rsidR="00927E58" w:rsidRPr="00E94021" w:rsidTr="00684B0F">
        <w:tc>
          <w:tcPr>
            <w:tcW w:w="2977" w:type="dxa"/>
            <w:vMerge/>
            <w:tcBorders>
              <w:left w:val="single" w:sz="4" w:space="0" w:color="auto"/>
              <w:bottom w:val="single" w:sz="4" w:space="0" w:color="auto"/>
              <w:right w:val="single" w:sz="4" w:space="0" w:color="auto"/>
            </w:tcBorders>
          </w:tcPr>
          <w:p w:rsidR="00927E58" w:rsidRPr="00E94021" w:rsidRDefault="00927E58" w:rsidP="003E43C7">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27E58" w:rsidRDefault="00927E58" w:rsidP="00C17344">
            <w:pPr>
              <w:widowControl w:val="0"/>
              <w:autoSpaceDE w:val="0"/>
              <w:autoSpaceDN w:val="0"/>
              <w:adjustRightInd w:val="0"/>
              <w:ind w:right="-57"/>
              <w:jc w:val="both"/>
              <w:rPr>
                <w:sz w:val="24"/>
                <w:szCs w:val="24"/>
              </w:rPr>
            </w:pPr>
            <w:r>
              <w:rPr>
                <w:sz w:val="24"/>
                <w:szCs w:val="24"/>
              </w:rPr>
              <w:t>Администрация Веселовского</w:t>
            </w:r>
            <w:r w:rsidRPr="00DA7D91">
              <w:rPr>
                <w:sz w:val="24"/>
                <w:szCs w:val="24"/>
              </w:rPr>
              <w:t xml:space="preserve"> сельского поселения</w:t>
            </w:r>
          </w:p>
        </w:tc>
        <w:tc>
          <w:tcPr>
            <w:tcW w:w="839" w:type="dxa"/>
            <w:tcBorders>
              <w:top w:val="single" w:sz="4" w:space="0" w:color="auto"/>
              <w:left w:val="single" w:sz="4" w:space="0" w:color="auto"/>
              <w:bottom w:val="single" w:sz="4" w:space="0" w:color="auto"/>
              <w:right w:val="single" w:sz="4" w:space="0" w:color="auto"/>
            </w:tcBorders>
          </w:tcPr>
          <w:p w:rsidR="00927E58" w:rsidRPr="00E94021" w:rsidRDefault="00927E58" w:rsidP="00A55D07">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951</w:t>
            </w:r>
          </w:p>
        </w:tc>
        <w:tc>
          <w:tcPr>
            <w:tcW w:w="710" w:type="dxa"/>
            <w:tcBorders>
              <w:top w:val="single" w:sz="4" w:space="0" w:color="auto"/>
              <w:left w:val="single" w:sz="4" w:space="0" w:color="auto"/>
              <w:bottom w:val="single" w:sz="4" w:space="0" w:color="auto"/>
              <w:right w:val="single" w:sz="4" w:space="0" w:color="auto"/>
            </w:tcBorders>
          </w:tcPr>
          <w:p w:rsidR="00927E58" w:rsidRPr="00E94021" w:rsidRDefault="00927E58" w:rsidP="00A55D07">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927E58" w:rsidRPr="00E94021" w:rsidRDefault="00927E58" w:rsidP="00A55D07">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927E58" w:rsidRPr="00E94021" w:rsidRDefault="00927E58" w:rsidP="00A55D07">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1295" w:type="dxa"/>
            <w:tcBorders>
              <w:top w:val="single" w:sz="4" w:space="0" w:color="auto"/>
              <w:left w:val="single" w:sz="4" w:space="0" w:color="auto"/>
              <w:bottom w:val="single" w:sz="4" w:space="0" w:color="auto"/>
              <w:right w:val="single" w:sz="4" w:space="0" w:color="auto"/>
            </w:tcBorders>
          </w:tcPr>
          <w:p w:rsidR="00927E58" w:rsidRDefault="00BE39E7" w:rsidP="00D13572">
            <w:pPr>
              <w:ind w:left="-113" w:right="-113"/>
              <w:jc w:val="center"/>
              <w:rPr>
                <w:spacing w:val="-6"/>
                <w:sz w:val="24"/>
                <w:szCs w:val="24"/>
              </w:rPr>
            </w:pPr>
            <w:r>
              <w:rPr>
                <w:spacing w:val="-6"/>
                <w:sz w:val="24"/>
                <w:szCs w:val="24"/>
              </w:rPr>
              <w:t>132,7</w:t>
            </w:r>
          </w:p>
          <w:p w:rsidR="00927E58" w:rsidRPr="00E94021" w:rsidRDefault="00927E58" w:rsidP="00D13572">
            <w:pPr>
              <w:ind w:left="-113" w:right="-113"/>
              <w:jc w:val="center"/>
              <w:rPr>
                <w:spacing w:val="-6"/>
                <w:sz w:val="24"/>
                <w:szCs w:val="24"/>
              </w:rPr>
            </w:pPr>
          </w:p>
        </w:tc>
        <w:tc>
          <w:tcPr>
            <w:tcW w:w="993" w:type="dxa"/>
            <w:tcBorders>
              <w:top w:val="single" w:sz="4" w:space="0" w:color="auto"/>
              <w:left w:val="single" w:sz="4" w:space="0" w:color="auto"/>
              <w:bottom w:val="single" w:sz="4" w:space="0" w:color="auto"/>
              <w:right w:val="single" w:sz="4" w:space="0" w:color="auto"/>
            </w:tcBorders>
          </w:tcPr>
          <w:p w:rsidR="00927E58" w:rsidRPr="00E94021" w:rsidRDefault="00927E58" w:rsidP="00D13572">
            <w:pPr>
              <w:ind w:left="-113" w:right="-113"/>
              <w:jc w:val="center"/>
              <w:rPr>
                <w:spacing w:val="-6"/>
                <w:sz w:val="24"/>
                <w:szCs w:val="24"/>
              </w:rPr>
            </w:pPr>
            <w:r>
              <w:rPr>
                <w:spacing w:val="-6"/>
                <w:sz w:val="24"/>
                <w:szCs w:val="24"/>
              </w:rPr>
              <w:t>22,6</w:t>
            </w:r>
          </w:p>
        </w:tc>
        <w:tc>
          <w:tcPr>
            <w:tcW w:w="1038" w:type="dxa"/>
            <w:gridSpan w:val="2"/>
            <w:tcBorders>
              <w:top w:val="single" w:sz="4" w:space="0" w:color="auto"/>
              <w:left w:val="single" w:sz="4" w:space="0" w:color="auto"/>
              <w:bottom w:val="single" w:sz="4" w:space="0" w:color="auto"/>
              <w:right w:val="single" w:sz="4" w:space="0" w:color="auto"/>
            </w:tcBorders>
          </w:tcPr>
          <w:p w:rsidR="00927E58" w:rsidRDefault="00927E58" w:rsidP="00D13572">
            <w:pPr>
              <w:jc w:val="center"/>
            </w:pPr>
            <w:r>
              <w:rPr>
                <w:spacing w:val="-6"/>
                <w:sz w:val="24"/>
                <w:szCs w:val="24"/>
              </w:rPr>
              <w:t>7,1</w:t>
            </w:r>
          </w:p>
        </w:tc>
        <w:tc>
          <w:tcPr>
            <w:tcW w:w="902" w:type="dxa"/>
            <w:tcBorders>
              <w:top w:val="single" w:sz="4" w:space="0" w:color="auto"/>
              <w:left w:val="single" w:sz="4" w:space="0" w:color="auto"/>
              <w:bottom w:val="single" w:sz="4" w:space="0" w:color="auto"/>
              <w:right w:val="single" w:sz="4" w:space="0" w:color="auto"/>
            </w:tcBorders>
          </w:tcPr>
          <w:p w:rsidR="00927E58" w:rsidRDefault="00927E58" w:rsidP="00D13572">
            <w:pPr>
              <w:jc w:val="center"/>
            </w:pPr>
            <w:r>
              <w:rPr>
                <w:spacing w:val="-6"/>
                <w:sz w:val="24"/>
                <w:szCs w:val="24"/>
              </w:rPr>
              <w:t>12,2</w:t>
            </w:r>
          </w:p>
        </w:tc>
        <w:tc>
          <w:tcPr>
            <w:tcW w:w="985" w:type="dxa"/>
            <w:gridSpan w:val="2"/>
            <w:tcBorders>
              <w:top w:val="single" w:sz="4" w:space="0" w:color="auto"/>
              <w:left w:val="single" w:sz="4" w:space="0" w:color="auto"/>
              <w:bottom w:val="single" w:sz="4" w:space="0" w:color="auto"/>
              <w:right w:val="single" w:sz="4" w:space="0" w:color="auto"/>
            </w:tcBorders>
          </w:tcPr>
          <w:p w:rsidR="00927E58" w:rsidRDefault="00927E58" w:rsidP="00D13572">
            <w:pPr>
              <w:jc w:val="center"/>
            </w:pPr>
            <w:r>
              <w:rPr>
                <w:spacing w:val="-6"/>
                <w:sz w:val="24"/>
                <w:szCs w:val="24"/>
              </w:rPr>
              <w:t>39,3</w:t>
            </w:r>
          </w:p>
        </w:tc>
        <w:tc>
          <w:tcPr>
            <w:tcW w:w="774" w:type="dxa"/>
            <w:gridSpan w:val="3"/>
            <w:tcBorders>
              <w:top w:val="single" w:sz="4" w:space="0" w:color="auto"/>
              <w:left w:val="single" w:sz="4" w:space="0" w:color="auto"/>
              <w:bottom w:val="single" w:sz="4" w:space="0" w:color="auto"/>
              <w:right w:val="single" w:sz="4" w:space="0" w:color="auto"/>
            </w:tcBorders>
          </w:tcPr>
          <w:p w:rsidR="00927E58" w:rsidRDefault="00BE39E7" w:rsidP="00D13572">
            <w:pPr>
              <w:jc w:val="center"/>
            </w:pPr>
            <w:r>
              <w:rPr>
                <w:spacing w:val="-6"/>
                <w:sz w:val="24"/>
                <w:szCs w:val="24"/>
              </w:rPr>
              <w:t>32,5</w:t>
            </w:r>
          </w:p>
        </w:tc>
        <w:tc>
          <w:tcPr>
            <w:tcW w:w="1090" w:type="dxa"/>
            <w:tcBorders>
              <w:top w:val="single" w:sz="4" w:space="0" w:color="auto"/>
              <w:left w:val="single" w:sz="4" w:space="0" w:color="auto"/>
              <w:bottom w:val="single" w:sz="4" w:space="0" w:color="auto"/>
              <w:right w:val="single" w:sz="4" w:space="0" w:color="auto"/>
            </w:tcBorders>
          </w:tcPr>
          <w:p w:rsidR="00927E58" w:rsidRDefault="00927E58" w:rsidP="00D13572">
            <w:pPr>
              <w:jc w:val="center"/>
            </w:pPr>
            <w:r>
              <w:rPr>
                <w:spacing w:val="-6"/>
                <w:sz w:val="24"/>
                <w:szCs w:val="24"/>
              </w:rPr>
              <w:t>12,5</w:t>
            </w:r>
          </w:p>
        </w:tc>
        <w:tc>
          <w:tcPr>
            <w:tcW w:w="730" w:type="dxa"/>
            <w:tcBorders>
              <w:top w:val="single" w:sz="4" w:space="0" w:color="auto"/>
              <w:left w:val="single" w:sz="4" w:space="0" w:color="auto"/>
              <w:bottom w:val="single" w:sz="4" w:space="0" w:color="auto"/>
              <w:right w:val="single" w:sz="4" w:space="0" w:color="auto"/>
            </w:tcBorders>
          </w:tcPr>
          <w:p w:rsidR="00927E58" w:rsidRDefault="00927E58" w:rsidP="00D13572">
            <w:pPr>
              <w:jc w:val="center"/>
            </w:pPr>
            <w:r>
              <w:rPr>
                <w:spacing w:val="-6"/>
                <w:sz w:val="24"/>
                <w:szCs w:val="24"/>
              </w:rPr>
              <w:t>6,5</w:t>
            </w:r>
          </w:p>
        </w:tc>
      </w:tr>
      <w:tr w:rsidR="00BE39E7" w:rsidRPr="00E94021" w:rsidTr="00684B0F">
        <w:tc>
          <w:tcPr>
            <w:tcW w:w="2977" w:type="dxa"/>
            <w:vMerge w:val="restart"/>
            <w:tcBorders>
              <w:top w:val="single" w:sz="4" w:space="0" w:color="auto"/>
              <w:left w:val="single" w:sz="4" w:space="0" w:color="auto"/>
              <w:right w:val="single" w:sz="4" w:space="0" w:color="auto"/>
            </w:tcBorders>
          </w:tcPr>
          <w:p w:rsidR="00BE39E7" w:rsidRPr="00E94021" w:rsidRDefault="00BE39E7" w:rsidP="00652140">
            <w:pPr>
              <w:widowControl w:val="0"/>
              <w:autoSpaceDE w:val="0"/>
              <w:autoSpaceDN w:val="0"/>
              <w:adjustRightInd w:val="0"/>
              <w:ind w:left="-57" w:right="-57"/>
              <w:rPr>
                <w:sz w:val="24"/>
                <w:szCs w:val="24"/>
              </w:rPr>
            </w:pPr>
            <w:r w:rsidRPr="00E94021">
              <w:rPr>
                <w:sz w:val="24"/>
                <w:szCs w:val="24"/>
              </w:rPr>
              <w:t xml:space="preserve">Подпрограмма </w:t>
            </w:r>
            <w:r>
              <w:rPr>
                <w:sz w:val="24"/>
                <w:szCs w:val="24"/>
              </w:rPr>
              <w:t>2 «</w:t>
            </w:r>
            <w:r>
              <w:rPr>
                <w:color w:val="000000"/>
                <w:sz w:val="24"/>
                <w:szCs w:val="24"/>
              </w:rPr>
              <w:t xml:space="preserve">Организация проведение выборов в </w:t>
            </w:r>
            <w:r w:rsidRPr="00814986">
              <w:rPr>
                <w:color w:val="000000"/>
                <w:sz w:val="24"/>
                <w:szCs w:val="24"/>
              </w:rPr>
              <w:t xml:space="preserve"> </w:t>
            </w:r>
            <w:r>
              <w:rPr>
                <w:sz w:val="24"/>
                <w:szCs w:val="24"/>
              </w:rPr>
              <w:t>Веселовском</w:t>
            </w:r>
            <w:r w:rsidRPr="00DA7D91">
              <w:rPr>
                <w:sz w:val="24"/>
                <w:szCs w:val="24"/>
              </w:rPr>
              <w:t xml:space="preserve"> сельско</w:t>
            </w:r>
            <w:r>
              <w:rPr>
                <w:sz w:val="24"/>
                <w:szCs w:val="24"/>
              </w:rPr>
              <w:t>м</w:t>
            </w:r>
            <w:r w:rsidRPr="00DA7D91">
              <w:rPr>
                <w:sz w:val="24"/>
                <w:szCs w:val="24"/>
              </w:rPr>
              <w:t xml:space="preserve"> поселени</w:t>
            </w:r>
            <w:r>
              <w:rPr>
                <w:sz w:val="24"/>
                <w:szCs w:val="24"/>
              </w:rPr>
              <w:t>и</w:t>
            </w:r>
            <w:r w:rsidRPr="00814986">
              <w:rPr>
                <w:color w:val="000000"/>
                <w:sz w:val="24"/>
                <w:szCs w:val="24"/>
              </w:rPr>
              <w:t xml:space="preserve">, </w:t>
            </w:r>
            <w:r>
              <w:rPr>
                <w:color w:val="000000"/>
                <w:sz w:val="24"/>
                <w:szCs w:val="24"/>
              </w:rPr>
              <w:t>«</w:t>
            </w:r>
          </w:p>
        </w:tc>
        <w:tc>
          <w:tcPr>
            <w:tcW w:w="1701" w:type="dxa"/>
            <w:vMerge w:val="restart"/>
            <w:tcBorders>
              <w:top w:val="single" w:sz="4" w:space="0" w:color="auto"/>
              <w:left w:val="single" w:sz="4" w:space="0" w:color="auto"/>
              <w:right w:val="single" w:sz="4" w:space="0" w:color="auto"/>
            </w:tcBorders>
          </w:tcPr>
          <w:p w:rsidR="00BE39E7" w:rsidRDefault="00BE39E7" w:rsidP="006D2B3E">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p w:rsidR="00BE39E7" w:rsidRDefault="00BE39E7" w:rsidP="006D2B3E">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839" w:type="dxa"/>
            <w:tcBorders>
              <w:top w:val="single" w:sz="4" w:space="0" w:color="auto"/>
              <w:left w:val="single" w:sz="4" w:space="0" w:color="auto"/>
              <w:bottom w:val="single" w:sz="4" w:space="0" w:color="auto"/>
              <w:right w:val="single" w:sz="4" w:space="0" w:color="auto"/>
            </w:tcBorders>
          </w:tcPr>
          <w:p w:rsidR="00BE39E7" w:rsidRDefault="00BE39E7" w:rsidP="006D2B3E">
            <w:pPr>
              <w:pStyle w:val="ConsPlusCell"/>
              <w:ind w:left="-57" w:right="-57"/>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BE39E7" w:rsidRDefault="00BE39E7" w:rsidP="006D2B3E">
            <w:pPr>
              <w:pStyle w:val="ConsPlusCell"/>
              <w:ind w:left="-57" w:right="-57"/>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E39E7" w:rsidRDefault="00BE39E7" w:rsidP="006D2B3E">
            <w:pPr>
              <w:pStyle w:val="ConsPlusCell"/>
              <w:ind w:left="-57" w:right="-57"/>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E39E7" w:rsidRDefault="00BE39E7" w:rsidP="006D2B3E">
            <w:pPr>
              <w:jc w:val="center"/>
              <w:rPr>
                <w:sz w:val="24"/>
                <w:szCs w:val="24"/>
              </w:rPr>
            </w:pPr>
          </w:p>
        </w:tc>
        <w:tc>
          <w:tcPr>
            <w:tcW w:w="1295" w:type="dxa"/>
            <w:tcBorders>
              <w:top w:val="single" w:sz="4" w:space="0" w:color="auto"/>
              <w:left w:val="single" w:sz="4" w:space="0" w:color="auto"/>
              <w:right w:val="single" w:sz="4" w:space="0" w:color="auto"/>
            </w:tcBorders>
          </w:tcPr>
          <w:p w:rsidR="00BE39E7" w:rsidRDefault="00BE39E7" w:rsidP="006D2B3E">
            <w:pPr>
              <w:jc w:val="center"/>
            </w:pPr>
          </w:p>
        </w:tc>
        <w:tc>
          <w:tcPr>
            <w:tcW w:w="993" w:type="dxa"/>
            <w:tcBorders>
              <w:top w:val="single" w:sz="4" w:space="0" w:color="auto"/>
              <w:left w:val="single" w:sz="4" w:space="0" w:color="auto"/>
              <w:right w:val="single" w:sz="4" w:space="0" w:color="auto"/>
            </w:tcBorders>
          </w:tcPr>
          <w:p w:rsidR="00BE39E7" w:rsidRDefault="00BE39E7" w:rsidP="006D2B3E">
            <w:pPr>
              <w:jc w:val="center"/>
              <w:rPr>
                <w:sz w:val="28"/>
                <w:szCs w:val="28"/>
              </w:rPr>
            </w:pPr>
          </w:p>
        </w:tc>
        <w:tc>
          <w:tcPr>
            <w:tcW w:w="983" w:type="dxa"/>
            <w:tcBorders>
              <w:top w:val="single" w:sz="4" w:space="0" w:color="auto"/>
              <w:left w:val="single" w:sz="4" w:space="0" w:color="auto"/>
              <w:right w:val="single" w:sz="4" w:space="0" w:color="auto"/>
            </w:tcBorders>
          </w:tcPr>
          <w:p w:rsidR="00BE39E7" w:rsidRDefault="00BE39E7" w:rsidP="006D2B3E">
            <w:pPr>
              <w:jc w:val="center"/>
              <w:rPr>
                <w:sz w:val="28"/>
                <w:szCs w:val="28"/>
              </w:rPr>
            </w:pPr>
          </w:p>
        </w:tc>
        <w:tc>
          <w:tcPr>
            <w:tcW w:w="1006" w:type="dxa"/>
            <w:gridSpan w:val="3"/>
            <w:tcBorders>
              <w:top w:val="single" w:sz="4" w:space="0" w:color="auto"/>
              <w:left w:val="single" w:sz="4" w:space="0" w:color="auto"/>
              <w:right w:val="single" w:sz="4" w:space="0" w:color="auto"/>
            </w:tcBorders>
          </w:tcPr>
          <w:p w:rsidR="00BE39E7" w:rsidRDefault="00BE39E7" w:rsidP="006D2B3E">
            <w:pPr>
              <w:jc w:val="center"/>
              <w:rPr>
                <w:sz w:val="28"/>
                <w:szCs w:val="28"/>
              </w:rPr>
            </w:pPr>
          </w:p>
        </w:tc>
        <w:tc>
          <w:tcPr>
            <w:tcW w:w="979" w:type="dxa"/>
            <w:gridSpan w:val="2"/>
            <w:tcBorders>
              <w:top w:val="single" w:sz="4" w:space="0" w:color="auto"/>
              <w:left w:val="single" w:sz="4" w:space="0" w:color="auto"/>
              <w:right w:val="single" w:sz="4" w:space="0" w:color="auto"/>
            </w:tcBorders>
          </w:tcPr>
          <w:p w:rsidR="00BE39E7" w:rsidRDefault="00BE39E7" w:rsidP="006D2B3E">
            <w:pPr>
              <w:jc w:val="center"/>
              <w:rPr>
                <w:sz w:val="28"/>
                <w:szCs w:val="28"/>
              </w:rPr>
            </w:pPr>
          </w:p>
        </w:tc>
        <w:tc>
          <w:tcPr>
            <w:tcW w:w="708" w:type="dxa"/>
            <w:tcBorders>
              <w:top w:val="single" w:sz="4" w:space="0" w:color="auto"/>
              <w:left w:val="single" w:sz="4" w:space="0" w:color="auto"/>
              <w:right w:val="single" w:sz="4" w:space="0" w:color="auto"/>
            </w:tcBorders>
          </w:tcPr>
          <w:p w:rsidR="00BE39E7" w:rsidRDefault="00BE39E7" w:rsidP="006D2B3E">
            <w:pPr>
              <w:jc w:val="center"/>
              <w:rPr>
                <w:sz w:val="28"/>
                <w:szCs w:val="28"/>
              </w:rPr>
            </w:pPr>
          </w:p>
        </w:tc>
        <w:tc>
          <w:tcPr>
            <w:tcW w:w="1113" w:type="dxa"/>
            <w:gridSpan w:val="2"/>
            <w:tcBorders>
              <w:top w:val="single" w:sz="4" w:space="0" w:color="auto"/>
              <w:left w:val="single" w:sz="4" w:space="0" w:color="auto"/>
              <w:right w:val="single" w:sz="4" w:space="0" w:color="auto"/>
            </w:tcBorders>
          </w:tcPr>
          <w:p w:rsidR="00BE39E7" w:rsidRDefault="00BE39E7" w:rsidP="006D2B3E">
            <w:pPr>
              <w:jc w:val="center"/>
              <w:rPr>
                <w:sz w:val="28"/>
                <w:szCs w:val="28"/>
              </w:rPr>
            </w:pPr>
          </w:p>
        </w:tc>
        <w:tc>
          <w:tcPr>
            <w:tcW w:w="730" w:type="dxa"/>
            <w:tcBorders>
              <w:top w:val="single" w:sz="4" w:space="0" w:color="auto"/>
              <w:left w:val="single" w:sz="4" w:space="0" w:color="auto"/>
              <w:right w:val="single" w:sz="4" w:space="0" w:color="auto"/>
            </w:tcBorders>
          </w:tcPr>
          <w:p w:rsidR="00BE39E7" w:rsidRDefault="00BE39E7" w:rsidP="007713E2">
            <w:pPr>
              <w:jc w:val="center"/>
              <w:rPr>
                <w:sz w:val="28"/>
                <w:szCs w:val="28"/>
              </w:rPr>
            </w:pPr>
          </w:p>
        </w:tc>
      </w:tr>
      <w:tr w:rsidR="00BE39E7" w:rsidRPr="00E94021" w:rsidTr="00684B0F">
        <w:tc>
          <w:tcPr>
            <w:tcW w:w="2977" w:type="dxa"/>
            <w:vMerge/>
            <w:tcBorders>
              <w:left w:val="single" w:sz="4" w:space="0" w:color="auto"/>
              <w:right w:val="single" w:sz="4" w:space="0" w:color="auto"/>
            </w:tcBorders>
          </w:tcPr>
          <w:p w:rsidR="00BE39E7" w:rsidRPr="00E94021" w:rsidRDefault="00BE39E7" w:rsidP="003E43C7">
            <w:pPr>
              <w:widowControl w:val="0"/>
              <w:autoSpaceDE w:val="0"/>
              <w:autoSpaceDN w:val="0"/>
              <w:adjustRightInd w:val="0"/>
              <w:ind w:left="-57" w:right="-57"/>
              <w:rPr>
                <w:sz w:val="24"/>
                <w:szCs w:val="24"/>
              </w:rPr>
            </w:pPr>
          </w:p>
        </w:tc>
        <w:tc>
          <w:tcPr>
            <w:tcW w:w="1701" w:type="dxa"/>
            <w:vMerge/>
            <w:tcBorders>
              <w:left w:val="single" w:sz="4" w:space="0" w:color="auto"/>
              <w:right w:val="single" w:sz="4" w:space="0" w:color="auto"/>
            </w:tcBorders>
          </w:tcPr>
          <w:p w:rsidR="00BE39E7" w:rsidRDefault="00BE39E7" w:rsidP="00385002">
            <w:pPr>
              <w:widowControl w:val="0"/>
              <w:autoSpaceDE w:val="0"/>
              <w:autoSpaceDN w:val="0"/>
              <w:adjustRightInd w:val="0"/>
              <w:ind w:left="-57" w:right="-57"/>
              <w:jc w:val="both"/>
              <w:rPr>
                <w:sz w:val="24"/>
                <w:szCs w:val="24"/>
              </w:rPr>
            </w:pPr>
          </w:p>
        </w:tc>
        <w:tc>
          <w:tcPr>
            <w:tcW w:w="839" w:type="dxa"/>
            <w:tcBorders>
              <w:top w:val="single" w:sz="4" w:space="0" w:color="auto"/>
              <w:left w:val="single" w:sz="4" w:space="0" w:color="auto"/>
              <w:bottom w:val="single" w:sz="4" w:space="0" w:color="auto"/>
              <w:right w:val="single" w:sz="4" w:space="0" w:color="auto"/>
            </w:tcBorders>
          </w:tcPr>
          <w:p w:rsidR="00BE39E7" w:rsidRPr="00E94021" w:rsidRDefault="00BE39E7" w:rsidP="00D1357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0107</w:t>
            </w:r>
          </w:p>
        </w:tc>
        <w:tc>
          <w:tcPr>
            <w:tcW w:w="710" w:type="dxa"/>
            <w:tcBorders>
              <w:top w:val="single" w:sz="4" w:space="0" w:color="auto"/>
              <w:left w:val="single" w:sz="4" w:space="0" w:color="auto"/>
              <w:bottom w:val="single" w:sz="4" w:space="0" w:color="auto"/>
              <w:right w:val="single" w:sz="4" w:space="0" w:color="auto"/>
            </w:tcBorders>
          </w:tcPr>
          <w:p w:rsidR="00BE39E7" w:rsidRPr="00E94021" w:rsidRDefault="00BE39E7" w:rsidP="00D1357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1220028280</w:t>
            </w:r>
          </w:p>
        </w:tc>
        <w:tc>
          <w:tcPr>
            <w:tcW w:w="1417" w:type="dxa"/>
            <w:tcBorders>
              <w:top w:val="single" w:sz="4" w:space="0" w:color="auto"/>
              <w:left w:val="single" w:sz="4" w:space="0" w:color="auto"/>
              <w:bottom w:val="single" w:sz="4" w:space="0" w:color="auto"/>
              <w:right w:val="single" w:sz="4" w:space="0" w:color="auto"/>
            </w:tcBorders>
          </w:tcPr>
          <w:p w:rsidR="00BE39E7" w:rsidRPr="00E94021" w:rsidRDefault="00BE39E7" w:rsidP="00440AD8">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852</w:t>
            </w:r>
          </w:p>
        </w:tc>
        <w:tc>
          <w:tcPr>
            <w:tcW w:w="709" w:type="dxa"/>
            <w:tcBorders>
              <w:top w:val="single" w:sz="4" w:space="0" w:color="auto"/>
              <w:left w:val="single" w:sz="4" w:space="0" w:color="auto"/>
              <w:bottom w:val="single" w:sz="4" w:space="0" w:color="auto"/>
              <w:right w:val="single" w:sz="4" w:space="0" w:color="auto"/>
            </w:tcBorders>
          </w:tcPr>
          <w:p w:rsidR="00BE39E7" w:rsidRPr="00B22F9C" w:rsidRDefault="00BE39E7" w:rsidP="00D13572">
            <w:pPr>
              <w:pStyle w:val="ConsPlusCell"/>
              <w:ind w:left="-57" w:right="-57"/>
              <w:jc w:val="center"/>
              <w:rPr>
                <w:rFonts w:ascii="Times New Roman" w:hAnsi="Times New Roman" w:cs="Times New Roman"/>
                <w:sz w:val="24"/>
                <w:szCs w:val="24"/>
              </w:rPr>
            </w:pPr>
            <w:r w:rsidRPr="00B22F9C">
              <w:rPr>
                <w:rFonts w:ascii="Times New Roman" w:hAnsi="Times New Roman" w:cs="Times New Roman"/>
                <w:sz w:val="24"/>
                <w:szCs w:val="24"/>
              </w:rPr>
              <w:t>174,1</w:t>
            </w:r>
          </w:p>
        </w:tc>
        <w:tc>
          <w:tcPr>
            <w:tcW w:w="1295" w:type="dxa"/>
            <w:tcBorders>
              <w:top w:val="single" w:sz="4" w:space="0" w:color="auto"/>
              <w:left w:val="single" w:sz="4" w:space="0" w:color="auto"/>
              <w:right w:val="single" w:sz="4" w:space="0" w:color="auto"/>
            </w:tcBorders>
          </w:tcPr>
          <w:p w:rsidR="00BE39E7" w:rsidRPr="00B22F9C" w:rsidRDefault="00BE39E7" w:rsidP="00D13572">
            <w:pPr>
              <w:jc w:val="center"/>
              <w:rPr>
                <w:sz w:val="24"/>
                <w:szCs w:val="24"/>
              </w:rPr>
            </w:pPr>
            <w:r w:rsidRPr="00B22F9C">
              <w:rPr>
                <w:sz w:val="24"/>
                <w:szCs w:val="24"/>
              </w:rPr>
              <w:t>0,0</w:t>
            </w:r>
          </w:p>
        </w:tc>
        <w:tc>
          <w:tcPr>
            <w:tcW w:w="993" w:type="dxa"/>
            <w:tcBorders>
              <w:top w:val="single" w:sz="4" w:space="0" w:color="auto"/>
              <w:left w:val="single" w:sz="4" w:space="0" w:color="auto"/>
              <w:right w:val="single" w:sz="4" w:space="0" w:color="auto"/>
            </w:tcBorders>
          </w:tcPr>
          <w:p w:rsidR="00BE39E7" w:rsidRPr="00B22F9C" w:rsidRDefault="00BE39E7" w:rsidP="00D13572">
            <w:pPr>
              <w:jc w:val="center"/>
              <w:rPr>
                <w:sz w:val="24"/>
                <w:szCs w:val="24"/>
              </w:rPr>
            </w:pPr>
            <w:r w:rsidRPr="00B22F9C">
              <w:rPr>
                <w:sz w:val="24"/>
                <w:szCs w:val="24"/>
              </w:rPr>
              <w:t>0,0</w:t>
            </w:r>
          </w:p>
        </w:tc>
        <w:tc>
          <w:tcPr>
            <w:tcW w:w="983" w:type="dxa"/>
            <w:tcBorders>
              <w:top w:val="single" w:sz="4" w:space="0" w:color="auto"/>
              <w:left w:val="single" w:sz="4" w:space="0" w:color="auto"/>
              <w:right w:val="single" w:sz="4" w:space="0" w:color="auto"/>
            </w:tcBorders>
          </w:tcPr>
          <w:p w:rsidR="00BE39E7" w:rsidRPr="00B22F9C" w:rsidRDefault="00BE39E7" w:rsidP="00D13572">
            <w:pPr>
              <w:jc w:val="center"/>
              <w:rPr>
                <w:sz w:val="24"/>
                <w:szCs w:val="24"/>
              </w:rPr>
            </w:pPr>
            <w:r w:rsidRPr="00B22F9C">
              <w:rPr>
                <w:sz w:val="24"/>
                <w:szCs w:val="24"/>
              </w:rPr>
              <w:t>174,1</w:t>
            </w:r>
          </w:p>
        </w:tc>
        <w:tc>
          <w:tcPr>
            <w:tcW w:w="1006" w:type="dxa"/>
            <w:gridSpan w:val="3"/>
            <w:tcBorders>
              <w:top w:val="single" w:sz="4" w:space="0" w:color="auto"/>
              <w:left w:val="single" w:sz="4" w:space="0" w:color="auto"/>
              <w:right w:val="single" w:sz="4" w:space="0" w:color="auto"/>
            </w:tcBorders>
          </w:tcPr>
          <w:p w:rsidR="00BE39E7" w:rsidRPr="00B22F9C" w:rsidRDefault="00BE39E7" w:rsidP="00D13572">
            <w:pPr>
              <w:jc w:val="center"/>
              <w:rPr>
                <w:sz w:val="24"/>
                <w:szCs w:val="24"/>
              </w:rPr>
            </w:pPr>
            <w:r w:rsidRPr="00B22F9C">
              <w:rPr>
                <w:sz w:val="24"/>
                <w:szCs w:val="24"/>
              </w:rPr>
              <w:t>0,0</w:t>
            </w:r>
          </w:p>
        </w:tc>
        <w:tc>
          <w:tcPr>
            <w:tcW w:w="979" w:type="dxa"/>
            <w:gridSpan w:val="2"/>
            <w:tcBorders>
              <w:top w:val="single" w:sz="4" w:space="0" w:color="auto"/>
              <w:left w:val="single" w:sz="4" w:space="0" w:color="auto"/>
              <w:right w:val="single" w:sz="4" w:space="0" w:color="auto"/>
            </w:tcBorders>
          </w:tcPr>
          <w:p w:rsidR="00BE39E7" w:rsidRPr="00B22F9C" w:rsidRDefault="00BE39E7" w:rsidP="00D13572">
            <w:pPr>
              <w:jc w:val="center"/>
              <w:rPr>
                <w:sz w:val="24"/>
                <w:szCs w:val="24"/>
              </w:rPr>
            </w:pPr>
            <w:r w:rsidRPr="00B22F9C">
              <w:rPr>
                <w:sz w:val="24"/>
                <w:szCs w:val="24"/>
              </w:rPr>
              <w:t>0,0</w:t>
            </w:r>
          </w:p>
        </w:tc>
        <w:tc>
          <w:tcPr>
            <w:tcW w:w="708" w:type="dxa"/>
            <w:tcBorders>
              <w:top w:val="single" w:sz="4" w:space="0" w:color="auto"/>
              <w:left w:val="single" w:sz="4" w:space="0" w:color="auto"/>
              <w:right w:val="single" w:sz="4" w:space="0" w:color="auto"/>
            </w:tcBorders>
          </w:tcPr>
          <w:p w:rsidR="00BE39E7" w:rsidRPr="00B22F9C" w:rsidRDefault="00BE39E7" w:rsidP="00D13572">
            <w:pPr>
              <w:jc w:val="center"/>
              <w:rPr>
                <w:sz w:val="24"/>
                <w:szCs w:val="24"/>
              </w:rPr>
            </w:pPr>
            <w:r w:rsidRPr="00B22F9C">
              <w:rPr>
                <w:sz w:val="24"/>
                <w:szCs w:val="24"/>
              </w:rPr>
              <w:t>0,0</w:t>
            </w:r>
          </w:p>
        </w:tc>
        <w:tc>
          <w:tcPr>
            <w:tcW w:w="1113" w:type="dxa"/>
            <w:gridSpan w:val="2"/>
            <w:tcBorders>
              <w:top w:val="single" w:sz="4" w:space="0" w:color="auto"/>
              <w:left w:val="single" w:sz="4" w:space="0" w:color="auto"/>
              <w:right w:val="single" w:sz="4" w:space="0" w:color="auto"/>
            </w:tcBorders>
          </w:tcPr>
          <w:p w:rsidR="00BE39E7" w:rsidRPr="00B22F9C" w:rsidRDefault="00BE39E7" w:rsidP="00D13572">
            <w:pPr>
              <w:jc w:val="center"/>
              <w:rPr>
                <w:sz w:val="24"/>
                <w:szCs w:val="24"/>
              </w:rPr>
            </w:pPr>
            <w:r w:rsidRPr="00B22F9C">
              <w:rPr>
                <w:sz w:val="24"/>
                <w:szCs w:val="24"/>
              </w:rPr>
              <w:t>0,0</w:t>
            </w:r>
          </w:p>
        </w:tc>
        <w:tc>
          <w:tcPr>
            <w:tcW w:w="730" w:type="dxa"/>
            <w:tcBorders>
              <w:top w:val="single" w:sz="4" w:space="0" w:color="auto"/>
              <w:left w:val="single" w:sz="4" w:space="0" w:color="auto"/>
              <w:right w:val="single" w:sz="4" w:space="0" w:color="auto"/>
            </w:tcBorders>
          </w:tcPr>
          <w:p w:rsidR="00BE39E7" w:rsidRPr="00B22F9C" w:rsidRDefault="00BE39E7" w:rsidP="00D13572">
            <w:pPr>
              <w:jc w:val="center"/>
              <w:rPr>
                <w:sz w:val="24"/>
                <w:szCs w:val="24"/>
              </w:rPr>
            </w:pPr>
            <w:r w:rsidRPr="00B22F9C">
              <w:rPr>
                <w:sz w:val="24"/>
                <w:szCs w:val="24"/>
              </w:rPr>
              <w:t>0,0</w:t>
            </w:r>
          </w:p>
        </w:tc>
      </w:tr>
      <w:tr w:rsidR="00BE39E7" w:rsidRPr="00E94021" w:rsidTr="00684B0F">
        <w:tc>
          <w:tcPr>
            <w:tcW w:w="2977" w:type="dxa"/>
            <w:vMerge w:val="restart"/>
            <w:tcBorders>
              <w:top w:val="single" w:sz="4" w:space="0" w:color="auto"/>
              <w:left w:val="single" w:sz="4" w:space="0" w:color="auto"/>
              <w:right w:val="single" w:sz="4" w:space="0" w:color="auto"/>
            </w:tcBorders>
          </w:tcPr>
          <w:p w:rsidR="00B22F9C" w:rsidRDefault="00B22F9C" w:rsidP="00440AD8">
            <w:pPr>
              <w:widowControl w:val="0"/>
              <w:autoSpaceDE w:val="0"/>
              <w:autoSpaceDN w:val="0"/>
              <w:adjustRightInd w:val="0"/>
              <w:rPr>
                <w:sz w:val="24"/>
                <w:szCs w:val="24"/>
              </w:rPr>
            </w:pPr>
          </w:p>
          <w:p w:rsidR="00B22F9C" w:rsidRPr="00684B0F" w:rsidRDefault="00BE39E7" w:rsidP="00440AD8">
            <w:pPr>
              <w:widowControl w:val="0"/>
              <w:autoSpaceDE w:val="0"/>
              <w:autoSpaceDN w:val="0"/>
              <w:adjustRightInd w:val="0"/>
              <w:rPr>
                <w:sz w:val="24"/>
                <w:szCs w:val="24"/>
              </w:rPr>
            </w:pPr>
            <w:r w:rsidRPr="00684B0F">
              <w:rPr>
                <w:sz w:val="24"/>
                <w:szCs w:val="24"/>
              </w:rPr>
              <w:t xml:space="preserve">Подпрограмма </w:t>
            </w:r>
          </w:p>
          <w:p w:rsidR="00BE39E7" w:rsidRPr="00E94021" w:rsidRDefault="00BE39E7" w:rsidP="00440AD8">
            <w:pPr>
              <w:widowControl w:val="0"/>
              <w:autoSpaceDE w:val="0"/>
              <w:autoSpaceDN w:val="0"/>
              <w:adjustRightInd w:val="0"/>
              <w:rPr>
                <w:sz w:val="24"/>
                <w:szCs w:val="24"/>
              </w:rPr>
            </w:pPr>
            <w:r w:rsidRPr="00684B0F">
              <w:rPr>
                <w:sz w:val="24"/>
                <w:szCs w:val="24"/>
              </w:rPr>
              <w:t>3«</w:t>
            </w:r>
            <w:r w:rsidRPr="00684B0F">
              <w:rPr>
                <w:color w:val="000000"/>
                <w:sz w:val="24"/>
                <w:szCs w:val="24"/>
              </w:rPr>
              <w:t xml:space="preserve">обеспечение реализации муниципальной программы в </w:t>
            </w:r>
            <w:r w:rsidRPr="00684B0F">
              <w:rPr>
                <w:sz w:val="24"/>
                <w:szCs w:val="24"/>
              </w:rPr>
              <w:t>Веселовском сельском поселении</w:t>
            </w:r>
            <w:r w:rsidRPr="00684B0F">
              <w:rPr>
                <w:color w:val="000000"/>
                <w:sz w:val="24"/>
                <w:szCs w:val="24"/>
              </w:rPr>
              <w:t>»</w:t>
            </w:r>
          </w:p>
        </w:tc>
        <w:tc>
          <w:tcPr>
            <w:tcW w:w="1701" w:type="dxa"/>
            <w:vMerge w:val="restart"/>
            <w:tcBorders>
              <w:top w:val="single" w:sz="4" w:space="0" w:color="auto"/>
              <w:left w:val="single" w:sz="4" w:space="0" w:color="auto"/>
              <w:right w:val="single" w:sz="4" w:space="0" w:color="auto"/>
            </w:tcBorders>
          </w:tcPr>
          <w:p w:rsidR="00BE39E7" w:rsidRPr="00E94021" w:rsidRDefault="00BE39E7" w:rsidP="00385002">
            <w:pPr>
              <w:widowControl w:val="0"/>
              <w:autoSpaceDE w:val="0"/>
              <w:autoSpaceDN w:val="0"/>
              <w:adjustRightInd w:val="0"/>
              <w:ind w:left="-57" w:right="-57"/>
              <w:jc w:val="both"/>
              <w:rPr>
                <w:sz w:val="24"/>
                <w:szCs w:val="24"/>
              </w:rPr>
            </w:pPr>
            <w:r>
              <w:rPr>
                <w:sz w:val="24"/>
                <w:szCs w:val="24"/>
              </w:rPr>
              <w:t>Администрация Веселовского</w:t>
            </w:r>
            <w:r w:rsidRPr="00DA7D91">
              <w:rPr>
                <w:sz w:val="24"/>
                <w:szCs w:val="24"/>
              </w:rPr>
              <w:t xml:space="preserve"> сельского поселения</w:t>
            </w:r>
          </w:p>
        </w:tc>
        <w:tc>
          <w:tcPr>
            <w:tcW w:w="839" w:type="dxa"/>
            <w:tcBorders>
              <w:top w:val="single" w:sz="4" w:space="0" w:color="auto"/>
              <w:left w:val="single" w:sz="4" w:space="0" w:color="auto"/>
              <w:bottom w:val="single" w:sz="4" w:space="0" w:color="auto"/>
              <w:right w:val="single" w:sz="4" w:space="0" w:color="auto"/>
            </w:tcBorders>
          </w:tcPr>
          <w:p w:rsidR="00B22F9C" w:rsidRDefault="00B22F9C" w:rsidP="00A55D07">
            <w:pPr>
              <w:pStyle w:val="ConsPlusCell"/>
              <w:ind w:left="-113" w:right="-113"/>
              <w:jc w:val="center"/>
              <w:rPr>
                <w:rFonts w:ascii="Times New Roman" w:hAnsi="Times New Roman" w:cs="Times New Roman"/>
                <w:sz w:val="24"/>
                <w:szCs w:val="24"/>
              </w:rPr>
            </w:pPr>
          </w:p>
          <w:p w:rsidR="00BE39E7" w:rsidRPr="00E94021" w:rsidRDefault="00BE39E7" w:rsidP="00A55D07">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710" w:type="dxa"/>
            <w:tcBorders>
              <w:top w:val="single" w:sz="4" w:space="0" w:color="auto"/>
              <w:left w:val="single" w:sz="4" w:space="0" w:color="auto"/>
              <w:bottom w:val="single" w:sz="4" w:space="0" w:color="auto"/>
              <w:right w:val="single" w:sz="4" w:space="0" w:color="auto"/>
            </w:tcBorders>
          </w:tcPr>
          <w:p w:rsidR="00B22F9C" w:rsidRDefault="00B22F9C" w:rsidP="00A55D07">
            <w:pPr>
              <w:pStyle w:val="ConsPlusCell"/>
              <w:ind w:left="-57" w:right="-57"/>
              <w:jc w:val="center"/>
              <w:rPr>
                <w:rFonts w:ascii="Times New Roman" w:hAnsi="Times New Roman" w:cs="Times New Roman"/>
                <w:sz w:val="24"/>
                <w:szCs w:val="24"/>
              </w:rPr>
            </w:pPr>
          </w:p>
          <w:p w:rsidR="00BE39E7" w:rsidRPr="00E94021" w:rsidRDefault="00BE39E7" w:rsidP="00A55D07">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0113</w:t>
            </w:r>
          </w:p>
        </w:tc>
        <w:tc>
          <w:tcPr>
            <w:tcW w:w="1417" w:type="dxa"/>
            <w:tcBorders>
              <w:top w:val="single" w:sz="4" w:space="0" w:color="auto"/>
              <w:left w:val="single" w:sz="4" w:space="0" w:color="auto"/>
              <w:bottom w:val="single" w:sz="4" w:space="0" w:color="auto"/>
              <w:right w:val="single" w:sz="4" w:space="0" w:color="auto"/>
            </w:tcBorders>
          </w:tcPr>
          <w:p w:rsidR="00B22F9C" w:rsidRDefault="00B22F9C" w:rsidP="00552680">
            <w:pPr>
              <w:pStyle w:val="ConsPlusCell"/>
              <w:ind w:left="-57" w:right="-57"/>
              <w:jc w:val="center"/>
              <w:rPr>
                <w:rFonts w:ascii="Times New Roman" w:hAnsi="Times New Roman" w:cs="Times New Roman"/>
                <w:sz w:val="24"/>
                <w:szCs w:val="24"/>
              </w:rPr>
            </w:pPr>
          </w:p>
          <w:p w:rsidR="00BE39E7" w:rsidRPr="00E94021" w:rsidRDefault="00BE39E7" w:rsidP="00552680">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1232821</w:t>
            </w:r>
          </w:p>
        </w:tc>
        <w:tc>
          <w:tcPr>
            <w:tcW w:w="709" w:type="dxa"/>
            <w:tcBorders>
              <w:top w:val="single" w:sz="4" w:space="0" w:color="auto"/>
              <w:left w:val="single" w:sz="4" w:space="0" w:color="auto"/>
              <w:bottom w:val="single" w:sz="4" w:space="0" w:color="auto"/>
              <w:right w:val="single" w:sz="4" w:space="0" w:color="auto"/>
            </w:tcBorders>
          </w:tcPr>
          <w:p w:rsidR="00B22F9C" w:rsidRDefault="00B22F9C" w:rsidP="00A55D07">
            <w:pPr>
              <w:pStyle w:val="ConsPlusCell"/>
              <w:ind w:left="-57" w:right="-57"/>
              <w:jc w:val="center"/>
              <w:rPr>
                <w:rFonts w:ascii="Times New Roman" w:hAnsi="Times New Roman" w:cs="Times New Roman"/>
                <w:sz w:val="24"/>
                <w:szCs w:val="24"/>
              </w:rPr>
            </w:pPr>
          </w:p>
          <w:p w:rsidR="00BE39E7" w:rsidRDefault="00BE39E7" w:rsidP="00A55D07">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p w:rsidR="00B22F9C" w:rsidRPr="00E94021" w:rsidRDefault="00B22F9C" w:rsidP="00A55D07">
            <w:pPr>
              <w:pStyle w:val="ConsPlusCell"/>
              <w:ind w:left="-57" w:right="-57"/>
              <w:jc w:val="center"/>
              <w:rPr>
                <w:rFonts w:ascii="Times New Roman" w:hAnsi="Times New Roman" w:cs="Times New Roman"/>
                <w:sz w:val="24"/>
                <w:szCs w:val="24"/>
              </w:rPr>
            </w:pPr>
          </w:p>
        </w:tc>
        <w:tc>
          <w:tcPr>
            <w:tcW w:w="1295" w:type="dxa"/>
            <w:vMerge w:val="restart"/>
            <w:tcBorders>
              <w:top w:val="single" w:sz="4" w:space="0" w:color="auto"/>
              <w:left w:val="single" w:sz="4" w:space="0" w:color="auto"/>
              <w:right w:val="single" w:sz="4" w:space="0" w:color="auto"/>
            </w:tcBorders>
          </w:tcPr>
          <w:p w:rsidR="00B22F9C" w:rsidRDefault="00B22F9C" w:rsidP="00E8389B">
            <w:pPr>
              <w:jc w:val="center"/>
              <w:rPr>
                <w:sz w:val="24"/>
                <w:szCs w:val="24"/>
              </w:rPr>
            </w:pPr>
          </w:p>
          <w:p w:rsidR="00BE39E7" w:rsidRDefault="00BE39E7" w:rsidP="00E8389B">
            <w:pPr>
              <w:jc w:val="center"/>
              <w:rPr>
                <w:sz w:val="24"/>
                <w:szCs w:val="24"/>
              </w:rPr>
            </w:pPr>
            <w:r>
              <w:rPr>
                <w:sz w:val="24"/>
                <w:szCs w:val="24"/>
              </w:rPr>
              <w:t>68,8</w:t>
            </w:r>
          </w:p>
        </w:tc>
        <w:tc>
          <w:tcPr>
            <w:tcW w:w="993" w:type="dxa"/>
            <w:vMerge w:val="restart"/>
            <w:tcBorders>
              <w:top w:val="single" w:sz="4" w:space="0" w:color="auto"/>
              <w:left w:val="single" w:sz="4" w:space="0" w:color="auto"/>
              <w:right w:val="single" w:sz="4" w:space="0" w:color="auto"/>
            </w:tcBorders>
          </w:tcPr>
          <w:p w:rsidR="00B22F9C" w:rsidRDefault="00B22F9C" w:rsidP="00D13572">
            <w:pPr>
              <w:jc w:val="center"/>
              <w:rPr>
                <w:sz w:val="24"/>
                <w:szCs w:val="24"/>
              </w:rPr>
            </w:pPr>
          </w:p>
          <w:p w:rsidR="00BE39E7" w:rsidRDefault="00BE39E7" w:rsidP="00D13572">
            <w:pPr>
              <w:jc w:val="center"/>
              <w:rPr>
                <w:sz w:val="24"/>
                <w:szCs w:val="24"/>
              </w:rPr>
            </w:pPr>
            <w:r>
              <w:rPr>
                <w:sz w:val="24"/>
                <w:szCs w:val="24"/>
              </w:rPr>
              <w:t>0,0</w:t>
            </w:r>
          </w:p>
        </w:tc>
        <w:tc>
          <w:tcPr>
            <w:tcW w:w="983" w:type="dxa"/>
            <w:vMerge w:val="restart"/>
            <w:tcBorders>
              <w:top w:val="single" w:sz="4" w:space="0" w:color="auto"/>
              <w:left w:val="single" w:sz="4" w:space="0" w:color="auto"/>
              <w:right w:val="single" w:sz="4" w:space="0" w:color="auto"/>
            </w:tcBorders>
          </w:tcPr>
          <w:p w:rsidR="00B22F9C" w:rsidRDefault="00B22F9C" w:rsidP="00D13572">
            <w:pPr>
              <w:jc w:val="center"/>
              <w:rPr>
                <w:sz w:val="28"/>
                <w:szCs w:val="28"/>
              </w:rPr>
            </w:pPr>
          </w:p>
          <w:p w:rsidR="00BE39E7" w:rsidRDefault="00BE39E7" w:rsidP="00D13572">
            <w:pPr>
              <w:jc w:val="center"/>
              <w:rPr>
                <w:sz w:val="28"/>
                <w:szCs w:val="28"/>
              </w:rPr>
            </w:pPr>
            <w:r>
              <w:rPr>
                <w:sz w:val="28"/>
                <w:szCs w:val="28"/>
              </w:rPr>
              <w:t>0,0</w:t>
            </w:r>
          </w:p>
        </w:tc>
        <w:tc>
          <w:tcPr>
            <w:tcW w:w="1006" w:type="dxa"/>
            <w:gridSpan w:val="3"/>
            <w:vMerge w:val="restart"/>
            <w:tcBorders>
              <w:top w:val="single" w:sz="4" w:space="0" w:color="auto"/>
              <w:left w:val="single" w:sz="4" w:space="0" w:color="auto"/>
              <w:right w:val="single" w:sz="4" w:space="0" w:color="auto"/>
            </w:tcBorders>
          </w:tcPr>
          <w:p w:rsidR="00B22F9C" w:rsidRDefault="00B22F9C" w:rsidP="00440AD8">
            <w:pPr>
              <w:jc w:val="center"/>
              <w:rPr>
                <w:sz w:val="28"/>
                <w:szCs w:val="28"/>
              </w:rPr>
            </w:pPr>
          </w:p>
          <w:p w:rsidR="00BE39E7" w:rsidRDefault="00BE39E7" w:rsidP="00440AD8">
            <w:pPr>
              <w:jc w:val="center"/>
              <w:rPr>
                <w:sz w:val="28"/>
                <w:szCs w:val="28"/>
              </w:rPr>
            </w:pPr>
            <w:r>
              <w:rPr>
                <w:sz w:val="28"/>
                <w:szCs w:val="28"/>
              </w:rPr>
              <w:t>15,6</w:t>
            </w:r>
          </w:p>
        </w:tc>
        <w:tc>
          <w:tcPr>
            <w:tcW w:w="979" w:type="dxa"/>
            <w:gridSpan w:val="2"/>
            <w:vMerge w:val="restart"/>
            <w:tcBorders>
              <w:top w:val="single" w:sz="4" w:space="0" w:color="auto"/>
              <w:left w:val="single" w:sz="4" w:space="0" w:color="auto"/>
              <w:right w:val="single" w:sz="4" w:space="0" w:color="auto"/>
            </w:tcBorders>
          </w:tcPr>
          <w:p w:rsidR="00B22F9C" w:rsidRDefault="00B22F9C" w:rsidP="00D13572">
            <w:pPr>
              <w:jc w:val="center"/>
              <w:rPr>
                <w:sz w:val="28"/>
                <w:szCs w:val="28"/>
              </w:rPr>
            </w:pPr>
          </w:p>
          <w:p w:rsidR="00BE39E7" w:rsidRDefault="00BE39E7" w:rsidP="00D13572">
            <w:pPr>
              <w:jc w:val="center"/>
              <w:rPr>
                <w:sz w:val="28"/>
                <w:szCs w:val="28"/>
              </w:rPr>
            </w:pPr>
            <w:r>
              <w:rPr>
                <w:sz w:val="28"/>
                <w:szCs w:val="28"/>
              </w:rPr>
              <w:t>15,7</w:t>
            </w:r>
          </w:p>
        </w:tc>
        <w:tc>
          <w:tcPr>
            <w:tcW w:w="708" w:type="dxa"/>
            <w:vMerge w:val="restart"/>
            <w:tcBorders>
              <w:top w:val="single" w:sz="4" w:space="0" w:color="auto"/>
              <w:left w:val="single" w:sz="4" w:space="0" w:color="auto"/>
              <w:right w:val="single" w:sz="4" w:space="0" w:color="auto"/>
            </w:tcBorders>
          </w:tcPr>
          <w:p w:rsidR="00B22F9C" w:rsidRDefault="00B22F9C" w:rsidP="00D13572">
            <w:pPr>
              <w:jc w:val="center"/>
              <w:rPr>
                <w:sz w:val="28"/>
                <w:szCs w:val="28"/>
              </w:rPr>
            </w:pPr>
          </w:p>
          <w:p w:rsidR="00BE39E7" w:rsidRDefault="00BE39E7" w:rsidP="00D13572">
            <w:pPr>
              <w:jc w:val="center"/>
              <w:rPr>
                <w:sz w:val="28"/>
                <w:szCs w:val="28"/>
              </w:rPr>
            </w:pPr>
            <w:r>
              <w:rPr>
                <w:sz w:val="28"/>
                <w:szCs w:val="28"/>
              </w:rPr>
              <w:t>18,5</w:t>
            </w:r>
          </w:p>
        </w:tc>
        <w:tc>
          <w:tcPr>
            <w:tcW w:w="1113" w:type="dxa"/>
            <w:gridSpan w:val="2"/>
            <w:vMerge w:val="restart"/>
            <w:tcBorders>
              <w:top w:val="single" w:sz="4" w:space="0" w:color="auto"/>
              <w:left w:val="single" w:sz="4" w:space="0" w:color="auto"/>
              <w:right w:val="single" w:sz="4" w:space="0" w:color="auto"/>
            </w:tcBorders>
          </w:tcPr>
          <w:p w:rsidR="00B22F9C" w:rsidRDefault="00B22F9C" w:rsidP="00D13572">
            <w:pPr>
              <w:jc w:val="center"/>
              <w:rPr>
                <w:sz w:val="28"/>
                <w:szCs w:val="28"/>
              </w:rPr>
            </w:pPr>
          </w:p>
          <w:p w:rsidR="00BE39E7" w:rsidRDefault="00BE39E7" w:rsidP="00D13572">
            <w:pPr>
              <w:jc w:val="center"/>
              <w:rPr>
                <w:sz w:val="28"/>
                <w:szCs w:val="28"/>
              </w:rPr>
            </w:pPr>
            <w:r>
              <w:rPr>
                <w:sz w:val="28"/>
                <w:szCs w:val="28"/>
              </w:rPr>
              <w:t>13,0</w:t>
            </w:r>
          </w:p>
        </w:tc>
        <w:tc>
          <w:tcPr>
            <w:tcW w:w="730" w:type="dxa"/>
            <w:vMerge w:val="restart"/>
            <w:tcBorders>
              <w:top w:val="single" w:sz="4" w:space="0" w:color="auto"/>
              <w:left w:val="single" w:sz="4" w:space="0" w:color="auto"/>
              <w:right w:val="single" w:sz="4" w:space="0" w:color="auto"/>
            </w:tcBorders>
          </w:tcPr>
          <w:p w:rsidR="00B22F9C" w:rsidRDefault="00B22F9C" w:rsidP="00D13572">
            <w:pPr>
              <w:jc w:val="center"/>
              <w:rPr>
                <w:sz w:val="28"/>
                <w:szCs w:val="28"/>
              </w:rPr>
            </w:pPr>
          </w:p>
          <w:p w:rsidR="00BE39E7" w:rsidRDefault="00BE39E7" w:rsidP="00D13572">
            <w:pPr>
              <w:jc w:val="center"/>
              <w:rPr>
                <w:sz w:val="28"/>
                <w:szCs w:val="28"/>
              </w:rPr>
            </w:pPr>
            <w:r>
              <w:rPr>
                <w:sz w:val="28"/>
                <w:szCs w:val="28"/>
              </w:rPr>
              <w:t>6,0</w:t>
            </w:r>
          </w:p>
        </w:tc>
      </w:tr>
      <w:tr w:rsidR="00BE39E7" w:rsidRPr="00E94021" w:rsidTr="00684B0F">
        <w:tc>
          <w:tcPr>
            <w:tcW w:w="2977" w:type="dxa"/>
            <w:vMerge/>
            <w:tcBorders>
              <w:left w:val="single" w:sz="4" w:space="0" w:color="auto"/>
              <w:bottom w:val="single" w:sz="4" w:space="0" w:color="auto"/>
              <w:right w:val="single" w:sz="4" w:space="0" w:color="auto"/>
            </w:tcBorders>
          </w:tcPr>
          <w:p w:rsidR="00BE39E7" w:rsidRPr="00E94021" w:rsidRDefault="00BE39E7" w:rsidP="003E43C7">
            <w:pPr>
              <w:widowControl w:val="0"/>
              <w:autoSpaceDE w:val="0"/>
              <w:autoSpaceDN w:val="0"/>
              <w:adjustRightInd w:val="0"/>
              <w:ind w:left="-57" w:right="-57"/>
              <w:rPr>
                <w:sz w:val="24"/>
                <w:szCs w:val="24"/>
              </w:rPr>
            </w:pPr>
          </w:p>
        </w:tc>
        <w:tc>
          <w:tcPr>
            <w:tcW w:w="1701" w:type="dxa"/>
            <w:vMerge/>
            <w:tcBorders>
              <w:left w:val="single" w:sz="4" w:space="0" w:color="auto"/>
              <w:bottom w:val="single" w:sz="4" w:space="0" w:color="auto"/>
              <w:right w:val="single" w:sz="4" w:space="0" w:color="auto"/>
            </w:tcBorders>
          </w:tcPr>
          <w:p w:rsidR="00BE39E7" w:rsidRDefault="00BE39E7" w:rsidP="00385002">
            <w:pPr>
              <w:widowControl w:val="0"/>
              <w:autoSpaceDE w:val="0"/>
              <w:autoSpaceDN w:val="0"/>
              <w:adjustRightInd w:val="0"/>
              <w:ind w:left="-57" w:right="-57"/>
              <w:jc w:val="both"/>
              <w:rPr>
                <w:sz w:val="24"/>
                <w:szCs w:val="24"/>
              </w:rPr>
            </w:pPr>
          </w:p>
        </w:tc>
        <w:tc>
          <w:tcPr>
            <w:tcW w:w="839" w:type="dxa"/>
            <w:tcBorders>
              <w:top w:val="single" w:sz="4" w:space="0" w:color="auto"/>
              <w:left w:val="single" w:sz="4" w:space="0" w:color="auto"/>
              <w:bottom w:val="single" w:sz="4" w:space="0" w:color="auto"/>
              <w:right w:val="single" w:sz="4" w:space="0" w:color="auto"/>
            </w:tcBorders>
          </w:tcPr>
          <w:p w:rsidR="00B22F9C" w:rsidRDefault="00B22F9C" w:rsidP="003017DD">
            <w:pPr>
              <w:pStyle w:val="ConsPlusCell"/>
              <w:ind w:left="-113" w:right="-113"/>
              <w:jc w:val="center"/>
              <w:rPr>
                <w:rFonts w:ascii="Times New Roman" w:hAnsi="Times New Roman" w:cs="Times New Roman"/>
                <w:sz w:val="24"/>
                <w:szCs w:val="24"/>
              </w:rPr>
            </w:pPr>
          </w:p>
          <w:p w:rsidR="00BE39E7" w:rsidRPr="00E94021" w:rsidRDefault="00BE39E7" w:rsidP="003017DD">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710" w:type="dxa"/>
            <w:tcBorders>
              <w:top w:val="single" w:sz="4" w:space="0" w:color="auto"/>
              <w:left w:val="single" w:sz="4" w:space="0" w:color="auto"/>
              <w:bottom w:val="single" w:sz="4" w:space="0" w:color="auto"/>
              <w:right w:val="single" w:sz="4" w:space="0" w:color="auto"/>
            </w:tcBorders>
          </w:tcPr>
          <w:p w:rsidR="00B22F9C" w:rsidRDefault="00B22F9C" w:rsidP="003017DD">
            <w:pPr>
              <w:pStyle w:val="ConsPlusCell"/>
              <w:ind w:left="-57" w:right="-57"/>
              <w:jc w:val="center"/>
              <w:rPr>
                <w:rFonts w:ascii="Times New Roman" w:hAnsi="Times New Roman" w:cs="Times New Roman"/>
                <w:sz w:val="24"/>
                <w:szCs w:val="24"/>
              </w:rPr>
            </w:pPr>
          </w:p>
          <w:p w:rsidR="00BE39E7" w:rsidRPr="00E94021" w:rsidRDefault="00BE39E7" w:rsidP="003017DD">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0113</w:t>
            </w:r>
          </w:p>
        </w:tc>
        <w:tc>
          <w:tcPr>
            <w:tcW w:w="1417" w:type="dxa"/>
            <w:tcBorders>
              <w:top w:val="single" w:sz="4" w:space="0" w:color="auto"/>
              <w:left w:val="single" w:sz="4" w:space="0" w:color="auto"/>
              <w:bottom w:val="single" w:sz="4" w:space="0" w:color="auto"/>
              <w:right w:val="single" w:sz="4" w:space="0" w:color="auto"/>
            </w:tcBorders>
          </w:tcPr>
          <w:p w:rsidR="00B22F9C" w:rsidRDefault="00B22F9C" w:rsidP="00552680">
            <w:pPr>
              <w:pStyle w:val="ConsPlusCell"/>
              <w:ind w:left="-57" w:right="-57"/>
              <w:jc w:val="center"/>
              <w:rPr>
                <w:rFonts w:ascii="Times New Roman" w:hAnsi="Times New Roman" w:cs="Times New Roman"/>
                <w:sz w:val="24"/>
                <w:szCs w:val="24"/>
              </w:rPr>
            </w:pPr>
          </w:p>
          <w:p w:rsidR="00BE39E7" w:rsidRPr="00E94021" w:rsidRDefault="00BE39E7" w:rsidP="00552680">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1230028210</w:t>
            </w:r>
          </w:p>
        </w:tc>
        <w:tc>
          <w:tcPr>
            <w:tcW w:w="709" w:type="dxa"/>
            <w:tcBorders>
              <w:top w:val="single" w:sz="4" w:space="0" w:color="auto"/>
              <w:left w:val="single" w:sz="4" w:space="0" w:color="auto"/>
              <w:bottom w:val="single" w:sz="4" w:space="0" w:color="auto"/>
              <w:right w:val="single" w:sz="4" w:space="0" w:color="auto"/>
            </w:tcBorders>
          </w:tcPr>
          <w:p w:rsidR="00B22F9C" w:rsidRDefault="00B22F9C" w:rsidP="003017DD">
            <w:pPr>
              <w:pStyle w:val="ConsPlusCell"/>
              <w:ind w:left="-57" w:right="-57"/>
              <w:jc w:val="center"/>
              <w:rPr>
                <w:rFonts w:ascii="Times New Roman" w:hAnsi="Times New Roman" w:cs="Times New Roman"/>
                <w:sz w:val="24"/>
                <w:szCs w:val="24"/>
              </w:rPr>
            </w:pPr>
          </w:p>
          <w:p w:rsidR="00BE39E7" w:rsidRPr="00E94021" w:rsidRDefault="00BE39E7" w:rsidP="003017DD">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1295" w:type="dxa"/>
            <w:vMerge/>
            <w:tcBorders>
              <w:left w:val="single" w:sz="4" w:space="0" w:color="auto"/>
              <w:bottom w:val="single" w:sz="4" w:space="0" w:color="auto"/>
              <w:right w:val="single" w:sz="4" w:space="0" w:color="auto"/>
            </w:tcBorders>
          </w:tcPr>
          <w:p w:rsidR="00BE39E7" w:rsidRDefault="00BE39E7" w:rsidP="007713E2">
            <w:pPr>
              <w:jc w:val="center"/>
              <w:rPr>
                <w:sz w:val="24"/>
                <w:szCs w:val="24"/>
              </w:rPr>
            </w:pPr>
          </w:p>
        </w:tc>
        <w:tc>
          <w:tcPr>
            <w:tcW w:w="993" w:type="dxa"/>
            <w:vMerge/>
            <w:tcBorders>
              <w:left w:val="single" w:sz="4" w:space="0" w:color="auto"/>
              <w:bottom w:val="single" w:sz="4" w:space="0" w:color="auto"/>
              <w:right w:val="single" w:sz="4" w:space="0" w:color="auto"/>
            </w:tcBorders>
          </w:tcPr>
          <w:p w:rsidR="00BE39E7" w:rsidRDefault="00BE39E7" w:rsidP="007713E2">
            <w:pPr>
              <w:jc w:val="center"/>
              <w:rPr>
                <w:sz w:val="24"/>
                <w:szCs w:val="24"/>
              </w:rPr>
            </w:pPr>
          </w:p>
        </w:tc>
        <w:tc>
          <w:tcPr>
            <w:tcW w:w="983" w:type="dxa"/>
            <w:vMerge/>
            <w:tcBorders>
              <w:left w:val="single" w:sz="4" w:space="0" w:color="auto"/>
              <w:bottom w:val="single" w:sz="4" w:space="0" w:color="auto"/>
              <w:right w:val="single" w:sz="4" w:space="0" w:color="auto"/>
            </w:tcBorders>
          </w:tcPr>
          <w:p w:rsidR="00BE39E7" w:rsidRDefault="00BE39E7" w:rsidP="007713E2">
            <w:pPr>
              <w:jc w:val="center"/>
              <w:rPr>
                <w:sz w:val="28"/>
                <w:szCs w:val="28"/>
              </w:rPr>
            </w:pPr>
          </w:p>
        </w:tc>
        <w:tc>
          <w:tcPr>
            <w:tcW w:w="1006" w:type="dxa"/>
            <w:gridSpan w:val="3"/>
            <w:vMerge/>
            <w:tcBorders>
              <w:left w:val="single" w:sz="4" w:space="0" w:color="auto"/>
              <w:bottom w:val="single" w:sz="4" w:space="0" w:color="auto"/>
              <w:right w:val="single" w:sz="4" w:space="0" w:color="auto"/>
            </w:tcBorders>
          </w:tcPr>
          <w:p w:rsidR="00BE39E7" w:rsidRDefault="00BE39E7" w:rsidP="007713E2">
            <w:pPr>
              <w:jc w:val="center"/>
              <w:rPr>
                <w:sz w:val="28"/>
                <w:szCs w:val="28"/>
              </w:rPr>
            </w:pPr>
          </w:p>
        </w:tc>
        <w:tc>
          <w:tcPr>
            <w:tcW w:w="979" w:type="dxa"/>
            <w:gridSpan w:val="2"/>
            <w:vMerge/>
            <w:tcBorders>
              <w:left w:val="single" w:sz="4" w:space="0" w:color="auto"/>
              <w:bottom w:val="single" w:sz="4" w:space="0" w:color="auto"/>
              <w:right w:val="single" w:sz="4" w:space="0" w:color="auto"/>
            </w:tcBorders>
          </w:tcPr>
          <w:p w:rsidR="00BE39E7" w:rsidRDefault="00BE39E7" w:rsidP="007713E2">
            <w:pPr>
              <w:jc w:val="center"/>
              <w:rPr>
                <w:sz w:val="28"/>
                <w:szCs w:val="28"/>
              </w:rPr>
            </w:pPr>
          </w:p>
        </w:tc>
        <w:tc>
          <w:tcPr>
            <w:tcW w:w="708" w:type="dxa"/>
            <w:vMerge/>
            <w:tcBorders>
              <w:left w:val="single" w:sz="4" w:space="0" w:color="auto"/>
              <w:bottom w:val="single" w:sz="4" w:space="0" w:color="auto"/>
              <w:right w:val="single" w:sz="4" w:space="0" w:color="auto"/>
            </w:tcBorders>
          </w:tcPr>
          <w:p w:rsidR="00BE39E7" w:rsidRPr="00216438" w:rsidRDefault="00BE39E7" w:rsidP="007713E2">
            <w:pPr>
              <w:jc w:val="center"/>
              <w:rPr>
                <w:sz w:val="28"/>
                <w:szCs w:val="28"/>
              </w:rPr>
            </w:pPr>
          </w:p>
        </w:tc>
        <w:tc>
          <w:tcPr>
            <w:tcW w:w="1113" w:type="dxa"/>
            <w:gridSpan w:val="2"/>
            <w:vMerge/>
            <w:tcBorders>
              <w:left w:val="single" w:sz="4" w:space="0" w:color="auto"/>
              <w:bottom w:val="single" w:sz="4" w:space="0" w:color="auto"/>
              <w:right w:val="single" w:sz="4" w:space="0" w:color="auto"/>
            </w:tcBorders>
          </w:tcPr>
          <w:p w:rsidR="00BE39E7" w:rsidRPr="00216438" w:rsidRDefault="00BE39E7" w:rsidP="007713E2">
            <w:pPr>
              <w:jc w:val="center"/>
              <w:rPr>
                <w:sz w:val="28"/>
                <w:szCs w:val="28"/>
              </w:rPr>
            </w:pPr>
          </w:p>
        </w:tc>
        <w:tc>
          <w:tcPr>
            <w:tcW w:w="730" w:type="dxa"/>
            <w:vMerge/>
            <w:tcBorders>
              <w:left w:val="single" w:sz="4" w:space="0" w:color="auto"/>
              <w:bottom w:val="single" w:sz="4" w:space="0" w:color="auto"/>
              <w:right w:val="single" w:sz="4" w:space="0" w:color="auto"/>
            </w:tcBorders>
          </w:tcPr>
          <w:p w:rsidR="00BE39E7" w:rsidRPr="00216438" w:rsidRDefault="00BE39E7" w:rsidP="007713E2">
            <w:pPr>
              <w:jc w:val="center"/>
              <w:rPr>
                <w:sz w:val="28"/>
                <w:szCs w:val="28"/>
              </w:rPr>
            </w:pPr>
          </w:p>
        </w:tc>
      </w:tr>
      <w:tr w:rsidR="00BE39E7" w:rsidRPr="00E94021" w:rsidTr="00684B0F">
        <w:trPr>
          <w:trHeight w:val="562"/>
        </w:trPr>
        <w:tc>
          <w:tcPr>
            <w:tcW w:w="2977" w:type="dxa"/>
            <w:vMerge/>
            <w:tcBorders>
              <w:left w:val="single" w:sz="4" w:space="0" w:color="auto"/>
              <w:bottom w:val="single" w:sz="4" w:space="0" w:color="auto"/>
              <w:right w:val="single" w:sz="4" w:space="0" w:color="auto"/>
            </w:tcBorders>
          </w:tcPr>
          <w:p w:rsidR="00BE39E7" w:rsidRPr="00E94021" w:rsidRDefault="00BE39E7" w:rsidP="003E43C7">
            <w:pPr>
              <w:widowControl w:val="0"/>
              <w:autoSpaceDE w:val="0"/>
              <w:autoSpaceDN w:val="0"/>
              <w:adjustRightInd w:val="0"/>
              <w:ind w:left="-57" w:right="-57"/>
              <w:rPr>
                <w:sz w:val="24"/>
                <w:szCs w:val="24"/>
              </w:rPr>
            </w:pPr>
          </w:p>
        </w:tc>
        <w:tc>
          <w:tcPr>
            <w:tcW w:w="1701" w:type="dxa"/>
            <w:vMerge/>
            <w:tcBorders>
              <w:left w:val="single" w:sz="4" w:space="0" w:color="auto"/>
              <w:bottom w:val="single" w:sz="4" w:space="0" w:color="auto"/>
              <w:right w:val="single" w:sz="4" w:space="0" w:color="auto"/>
            </w:tcBorders>
          </w:tcPr>
          <w:p w:rsidR="00BE39E7" w:rsidRDefault="00BE39E7" w:rsidP="00504656">
            <w:pPr>
              <w:widowControl w:val="0"/>
              <w:autoSpaceDE w:val="0"/>
              <w:autoSpaceDN w:val="0"/>
              <w:adjustRightInd w:val="0"/>
              <w:ind w:left="-57" w:right="-57"/>
              <w:jc w:val="both"/>
              <w:rPr>
                <w:sz w:val="24"/>
                <w:szCs w:val="24"/>
              </w:rPr>
            </w:pPr>
          </w:p>
        </w:tc>
        <w:tc>
          <w:tcPr>
            <w:tcW w:w="839" w:type="dxa"/>
            <w:tcBorders>
              <w:top w:val="single" w:sz="4" w:space="0" w:color="auto"/>
              <w:left w:val="single" w:sz="4" w:space="0" w:color="auto"/>
              <w:right w:val="single" w:sz="4" w:space="0" w:color="auto"/>
            </w:tcBorders>
          </w:tcPr>
          <w:p w:rsidR="00BE39E7" w:rsidRPr="00E94021" w:rsidRDefault="00BE39E7" w:rsidP="00504656">
            <w:pPr>
              <w:pStyle w:val="ConsPlusCell"/>
              <w:ind w:left="-113" w:right="-113"/>
              <w:jc w:val="center"/>
              <w:rPr>
                <w:rFonts w:ascii="Times New Roman" w:hAnsi="Times New Roman" w:cs="Times New Roman"/>
                <w:sz w:val="24"/>
                <w:szCs w:val="24"/>
              </w:rPr>
            </w:pPr>
          </w:p>
        </w:tc>
        <w:tc>
          <w:tcPr>
            <w:tcW w:w="710" w:type="dxa"/>
            <w:tcBorders>
              <w:top w:val="single" w:sz="4" w:space="0" w:color="auto"/>
              <w:left w:val="single" w:sz="4" w:space="0" w:color="auto"/>
              <w:right w:val="single" w:sz="4" w:space="0" w:color="auto"/>
            </w:tcBorders>
          </w:tcPr>
          <w:p w:rsidR="00BE39E7" w:rsidRPr="00E94021" w:rsidRDefault="00BE39E7" w:rsidP="00440AD8">
            <w:pPr>
              <w:pStyle w:val="ConsPlusCell"/>
              <w:ind w:left="-57" w:right="-57"/>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tcPr>
          <w:p w:rsidR="00BE39E7" w:rsidRPr="00E94021" w:rsidRDefault="00BE39E7" w:rsidP="00440AD8">
            <w:pPr>
              <w:pStyle w:val="ConsPlusCell"/>
              <w:ind w:left="-57" w:right="-57"/>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tcPr>
          <w:p w:rsidR="00BE39E7" w:rsidRPr="00E94021" w:rsidRDefault="00BE39E7" w:rsidP="00504656">
            <w:pPr>
              <w:pStyle w:val="ConsPlusCell"/>
              <w:ind w:left="-57" w:right="-57"/>
              <w:jc w:val="center"/>
              <w:rPr>
                <w:rFonts w:ascii="Times New Roman" w:hAnsi="Times New Roman" w:cs="Times New Roman"/>
                <w:sz w:val="24"/>
                <w:szCs w:val="24"/>
              </w:rPr>
            </w:pPr>
          </w:p>
        </w:tc>
        <w:tc>
          <w:tcPr>
            <w:tcW w:w="1295" w:type="dxa"/>
            <w:vMerge/>
            <w:tcBorders>
              <w:left w:val="single" w:sz="4" w:space="0" w:color="auto"/>
              <w:bottom w:val="single" w:sz="4" w:space="0" w:color="auto"/>
              <w:right w:val="single" w:sz="4" w:space="0" w:color="auto"/>
            </w:tcBorders>
          </w:tcPr>
          <w:p w:rsidR="00BE39E7" w:rsidRDefault="00BE39E7" w:rsidP="00504656">
            <w:pPr>
              <w:jc w:val="center"/>
              <w:rPr>
                <w:sz w:val="24"/>
                <w:szCs w:val="24"/>
              </w:rPr>
            </w:pPr>
          </w:p>
        </w:tc>
        <w:tc>
          <w:tcPr>
            <w:tcW w:w="993" w:type="dxa"/>
            <w:vMerge/>
            <w:tcBorders>
              <w:left w:val="single" w:sz="4" w:space="0" w:color="auto"/>
              <w:bottom w:val="single" w:sz="4" w:space="0" w:color="auto"/>
              <w:right w:val="single" w:sz="4" w:space="0" w:color="auto"/>
            </w:tcBorders>
          </w:tcPr>
          <w:p w:rsidR="00BE39E7" w:rsidRDefault="00BE39E7" w:rsidP="00504656">
            <w:pPr>
              <w:jc w:val="center"/>
              <w:rPr>
                <w:sz w:val="24"/>
                <w:szCs w:val="24"/>
              </w:rPr>
            </w:pPr>
          </w:p>
        </w:tc>
        <w:tc>
          <w:tcPr>
            <w:tcW w:w="983" w:type="dxa"/>
            <w:vMerge/>
            <w:tcBorders>
              <w:left w:val="single" w:sz="4" w:space="0" w:color="auto"/>
              <w:bottom w:val="single" w:sz="4" w:space="0" w:color="auto"/>
              <w:right w:val="single" w:sz="4" w:space="0" w:color="auto"/>
            </w:tcBorders>
          </w:tcPr>
          <w:p w:rsidR="00BE39E7" w:rsidRDefault="00BE39E7" w:rsidP="00504656">
            <w:pPr>
              <w:jc w:val="center"/>
              <w:rPr>
                <w:sz w:val="28"/>
                <w:szCs w:val="28"/>
              </w:rPr>
            </w:pPr>
          </w:p>
        </w:tc>
        <w:tc>
          <w:tcPr>
            <w:tcW w:w="1006" w:type="dxa"/>
            <w:gridSpan w:val="3"/>
            <w:vMerge/>
            <w:tcBorders>
              <w:left w:val="single" w:sz="4" w:space="0" w:color="auto"/>
              <w:bottom w:val="single" w:sz="4" w:space="0" w:color="auto"/>
              <w:right w:val="single" w:sz="4" w:space="0" w:color="auto"/>
            </w:tcBorders>
          </w:tcPr>
          <w:p w:rsidR="00BE39E7" w:rsidRDefault="00BE39E7" w:rsidP="00504656">
            <w:pPr>
              <w:jc w:val="center"/>
              <w:rPr>
                <w:sz w:val="28"/>
                <w:szCs w:val="28"/>
              </w:rPr>
            </w:pPr>
          </w:p>
        </w:tc>
        <w:tc>
          <w:tcPr>
            <w:tcW w:w="979" w:type="dxa"/>
            <w:gridSpan w:val="2"/>
            <w:vMerge/>
            <w:tcBorders>
              <w:left w:val="single" w:sz="4" w:space="0" w:color="auto"/>
              <w:bottom w:val="single" w:sz="4" w:space="0" w:color="auto"/>
              <w:right w:val="single" w:sz="4" w:space="0" w:color="auto"/>
            </w:tcBorders>
          </w:tcPr>
          <w:p w:rsidR="00BE39E7" w:rsidRDefault="00BE39E7" w:rsidP="00504656">
            <w:pPr>
              <w:jc w:val="center"/>
              <w:rPr>
                <w:sz w:val="28"/>
                <w:szCs w:val="28"/>
              </w:rPr>
            </w:pPr>
          </w:p>
        </w:tc>
        <w:tc>
          <w:tcPr>
            <w:tcW w:w="708" w:type="dxa"/>
            <w:vMerge/>
            <w:tcBorders>
              <w:left w:val="single" w:sz="4" w:space="0" w:color="auto"/>
              <w:bottom w:val="single" w:sz="4" w:space="0" w:color="auto"/>
              <w:right w:val="single" w:sz="4" w:space="0" w:color="auto"/>
            </w:tcBorders>
          </w:tcPr>
          <w:p w:rsidR="00BE39E7" w:rsidRDefault="00BE39E7" w:rsidP="00504656">
            <w:pPr>
              <w:jc w:val="center"/>
              <w:rPr>
                <w:sz w:val="28"/>
                <w:szCs w:val="28"/>
              </w:rPr>
            </w:pPr>
          </w:p>
        </w:tc>
        <w:tc>
          <w:tcPr>
            <w:tcW w:w="1113" w:type="dxa"/>
            <w:gridSpan w:val="2"/>
            <w:vMerge/>
            <w:tcBorders>
              <w:left w:val="single" w:sz="4" w:space="0" w:color="auto"/>
              <w:bottom w:val="single" w:sz="4" w:space="0" w:color="auto"/>
              <w:right w:val="single" w:sz="4" w:space="0" w:color="auto"/>
            </w:tcBorders>
          </w:tcPr>
          <w:p w:rsidR="00BE39E7" w:rsidRDefault="00BE39E7" w:rsidP="00504656">
            <w:pPr>
              <w:jc w:val="center"/>
              <w:rPr>
                <w:sz w:val="28"/>
                <w:szCs w:val="28"/>
              </w:rPr>
            </w:pPr>
          </w:p>
        </w:tc>
        <w:tc>
          <w:tcPr>
            <w:tcW w:w="730" w:type="dxa"/>
            <w:vMerge/>
            <w:tcBorders>
              <w:left w:val="single" w:sz="4" w:space="0" w:color="auto"/>
              <w:bottom w:val="single" w:sz="4" w:space="0" w:color="auto"/>
              <w:right w:val="single" w:sz="4" w:space="0" w:color="auto"/>
            </w:tcBorders>
          </w:tcPr>
          <w:p w:rsidR="00BE39E7" w:rsidRDefault="00BE39E7" w:rsidP="00504656">
            <w:pPr>
              <w:jc w:val="center"/>
              <w:rPr>
                <w:sz w:val="28"/>
                <w:szCs w:val="28"/>
              </w:rPr>
            </w:pPr>
          </w:p>
        </w:tc>
      </w:tr>
    </w:tbl>
    <w:p w:rsidR="005C5ECA" w:rsidRDefault="005C5ECA" w:rsidP="003017DD">
      <w:pPr>
        <w:jc w:val="right"/>
        <w:rPr>
          <w:sz w:val="28"/>
          <w:szCs w:val="28"/>
        </w:rPr>
      </w:pPr>
    </w:p>
    <w:p w:rsidR="006E3125" w:rsidRDefault="001B37DB" w:rsidP="001B37DB">
      <w:pPr>
        <w:ind w:firstLine="709"/>
        <w:jc w:val="both"/>
        <w:rPr>
          <w:color w:val="000000"/>
          <w:sz w:val="28"/>
          <w:szCs w:val="28"/>
        </w:rPr>
      </w:pPr>
      <w:r>
        <w:rPr>
          <w:color w:val="000000"/>
          <w:sz w:val="28"/>
          <w:szCs w:val="28"/>
        </w:rPr>
        <w:t xml:space="preserve"> </w:t>
      </w:r>
    </w:p>
    <w:p w:rsidR="006E3125" w:rsidRDefault="006E3125" w:rsidP="001B37DB">
      <w:pPr>
        <w:ind w:firstLine="709"/>
        <w:jc w:val="both"/>
        <w:rPr>
          <w:color w:val="000000"/>
          <w:sz w:val="28"/>
          <w:szCs w:val="28"/>
        </w:rPr>
      </w:pPr>
    </w:p>
    <w:p w:rsidR="00C5568C" w:rsidRDefault="00C5568C"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730459" w:rsidRDefault="00730459" w:rsidP="00166FF4">
      <w:pPr>
        <w:ind w:firstLine="709"/>
        <w:jc w:val="right"/>
        <w:rPr>
          <w:color w:val="000000"/>
          <w:sz w:val="28"/>
          <w:szCs w:val="28"/>
        </w:rPr>
      </w:pPr>
    </w:p>
    <w:p w:rsidR="005C5ECA" w:rsidRDefault="005C5ECA" w:rsidP="00166FF4">
      <w:pPr>
        <w:ind w:firstLine="709"/>
        <w:jc w:val="right"/>
        <w:rPr>
          <w:color w:val="000000"/>
          <w:sz w:val="28"/>
          <w:szCs w:val="28"/>
        </w:rPr>
      </w:pPr>
      <w:r>
        <w:rPr>
          <w:color w:val="000000"/>
          <w:sz w:val="28"/>
          <w:szCs w:val="28"/>
        </w:rPr>
        <w:t>Приложение № 4</w:t>
      </w:r>
    </w:p>
    <w:p w:rsidR="005C5ECA" w:rsidRDefault="005C5ECA" w:rsidP="00730459">
      <w:pPr>
        <w:ind w:firstLine="709"/>
        <w:jc w:val="right"/>
        <w:rPr>
          <w:color w:val="000000"/>
          <w:sz w:val="28"/>
          <w:szCs w:val="28"/>
        </w:rPr>
      </w:pPr>
      <w:r>
        <w:rPr>
          <w:color w:val="000000"/>
          <w:sz w:val="28"/>
          <w:szCs w:val="28"/>
        </w:rPr>
        <w:t>к муниципальной программе</w:t>
      </w:r>
      <w:r w:rsidR="00730459">
        <w:rPr>
          <w:color w:val="000000"/>
          <w:sz w:val="28"/>
          <w:szCs w:val="28"/>
        </w:rPr>
        <w:t xml:space="preserve"> </w:t>
      </w:r>
      <w:r w:rsidR="00717765">
        <w:rPr>
          <w:sz w:val="28"/>
          <w:szCs w:val="28"/>
        </w:rPr>
        <w:t>Веселовского</w:t>
      </w:r>
      <w:r w:rsidRPr="00DA7D91">
        <w:rPr>
          <w:sz w:val="28"/>
          <w:szCs w:val="28"/>
        </w:rPr>
        <w:t xml:space="preserve"> сельского поселения</w:t>
      </w:r>
      <w:r w:rsidRPr="00DA7D91">
        <w:rPr>
          <w:color w:val="000000"/>
          <w:sz w:val="28"/>
          <w:szCs w:val="28"/>
        </w:rPr>
        <w:t xml:space="preserve"> </w:t>
      </w:r>
      <w:r>
        <w:rPr>
          <w:color w:val="000000"/>
          <w:sz w:val="28"/>
          <w:szCs w:val="28"/>
        </w:rPr>
        <w:t xml:space="preserve"> «Муниципальная политика»</w:t>
      </w:r>
    </w:p>
    <w:p w:rsidR="005C5ECA" w:rsidRPr="00202059" w:rsidRDefault="005C5ECA" w:rsidP="007713E2">
      <w:pPr>
        <w:widowControl w:val="0"/>
        <w:autoSpaceDE w:val="0"/>
        <w:autoSpaceDN w:val="0"/>
        <w:adjustRightInd w:val="0"/>
        <w:jc w:val="center"/>
        <w:rPr>
          <w:sz w:val="28"/>
          <w:szCs w:val="28"/>
        </w:rPr>
      </w:pPr>
      <w:r>
        <w:rPr>
          <w:sz w:val="28"/>
          <w:szCs w:val="28"/>
        </w:rPr>
        <w:t>Расходы</w:t>
      </w:r>
    </w:p>
    <w:p w:rsidR="005C5ECA" w:rsidRPr="006854B0" w:rsidRDefault="005C5ECA" w:rsidP="006854B0">
      <w:pPr>
        <w:ind w:firstLine="709"/>
        <w:jc w:val="center"/>
        <w:rPr>
          <w:color w:val="000000"/>
          <w:sz w:val="28"/>
          <w:szCs w:val="28"/>
        </w:rPr>
      </w:pPr>
      <w:r>
        <w:rPr>
          <w:sz w:val="28"/>
          <w:szCs w:val="28"/>
        </w:rPr>
        <w:t>на реализацию муниципальной программы</w:t>
      </w:r>
      <w:r w:rsidRPr="00202059">
        <w:rPr>
          <w:sz w:val="28"/>
          <w:szCs w:val="28"/>
        </w:rPr>
        <w:t xml:space="preserve"> </w:t>
      </w:r>
      <w:r w:rsidR="00717765">
        <w:rPr>
          <w:sz w:val="28"/>
          <w:szCs w:val="28"/>
        </w:rPr>
        <w:t>Веселовского</w:t>
      </w:r>
      <w:r w:rsidRPr="00DA7D91">
        <w:rPr>
          <w:sz w:val="28"/>
          <w:szCs w:val="28"/>
        </w:rPr>
        <w:t xml:space="preserve"> сельского поселения</w:t>
      </w:r>
      <w:r>
        <w:rPr>
          <w:color w:val="000000"/>
          <w:sz w:val="28"/>
          <w:szCs w:val="28"/>
        </w:rPr>
        <w:t xml:space="preserve"> </w:t>
      </w:r>
      <w:r>
        <w:rPr>
          <w:sz w:val="28"/>
          <w:szCs w:val="28"/>
        </w:rPr>
        <w:t>«Муниципальная политика»</w:t>
      </w:r>
    </w:p>
    <w:tbl>
      <w:tblPr>
        <w:tblW w:w="15486" w:type="dxa"/>
        <w:tblCellSpacing w:w="5" w:type="nil"/>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119"/>
        <w:gridCol w:w="3187"/>
        <w:gridCol w:w="1478"/>
        <w:gridCol w:w="1222"/>
        <w:gridCol w:w="1080"/>
        <w:gridCol w:w="1080"/>
        <w:gridCol w:w="1080"/>
        <w:gridCol w:w="1080"/>
        <w:gridCol w:w="1080"/>
        <w:gridCol w:w="1080"/>
      </w:tblGrid>
      <w:tr w:rsidR="002B0D9F" w:rsidRPr="00643598" w:rsidTr="00684B0F">
        <w:trPr>
          <w:tblCellSpacing w:w="5" w:type="nil"/>
        </w:trPr>
        <w:tc>
          <w:tcPr>
            <w:tcW w:w="3119" w:type="dxa"/>
            <w:vMerge w:val="restart"/>
            <w:tcBorders>
              <w:top w:val="single" w:sz="4" w:space="0" w:color="auto"/>
              <w:left w:val="single" w:sz="4" w:space="0" w:color="auto"/>
              <w:bottom w:val="single" w:sz="4" w:space="0" w:color="auto"/>
              <w:right w:val="single" w:sz="4" w:space="0" w:color="auto"/>
            </w:tcBorders>
          </w:tcPr>
          <w:p w:rsidR="002B0D9F" w:rsidRPr="002B0D9F" w:rsidRDefault="002B0D9F" w:rsidP="00A55D07">
            <w:pPr>
              <w:pStyle w:val="ConsPlusCell"/>
              <w:jc w:val="center"/>
              <w:rPr>
                <w:rFonts w:ascii="Times New Roman" w:hAnsi="Times New Roman" w:cs="Times New Roman"/>
                <w:sz w:val="26"/>
                <w:szCs w:val="26"/>
              </w:rPr>
            </w:pPr>
            <w:r w:rsidRPr="002B0D9F">
              <w:rPr>
                <w:rFonts w:ascii="Times New Roman" w:hAnsi="Times New Roman" w:cs="Times New Roman"/>
                <w:sz w:val="26"/>
                <w:szCs w:val="26"/>
              </w:rPr>
              <w:t xml:space="preserve">Наименование      </w:t>
            </w:r>
            <w:r w:rsidRPr="002B0D9F">
              <w:rPr>
                <w:rFonts w:ascii="Times New Roman" w:hAnsi="Times New Roman" w:cs="Times New Roman"/>
                <w:sz w:val="26"/>
                <w:szCs w:val="26"/>
              </w:rPr>
              <w:br/>
              <w:t>муниципальной программы, номер и наименование</w:t>
            </w:r>
          </w:p>
          <w:p w:rsidR="002B0D9F" w:rsidRPr="002B0D9F" w:rsidRDefault="002B0D9F" w:rsidP="00A55D07">
            <w:pPr>
              <w:pStyle w:val="ConsPlusCell"/>
              <w:jc w:val="center"/>
              <w:rPr>
                <w:rFonts w:ascii="Times New Roman" w:hAnsi="Times New Roman" w:cs="Times New Roman"/>
                <w:sz w:val="26"/>
                <w:szCs w:val="26"/>
              </w:rPr>
            </w:pPr>
            <w:r w:rsidRPr="002B0D9F">
              <w:rPr>
                <w:rFonts w:ascii="Times New Roman" w:hAnsi="Times New Roman" w:cs="Times New Roman"/>
                <w:sz w:val="26"/>
                <w:szCs w:val="26"/>
              </w:rPr>
              <w:t xml:space="preserve">подпрограммы </w:t>
            </w:r>
          </w:p>
        </w:tc>
        <w:tc>
          <w:tcPr>
            <w:tcW w:w="3187" w:type="dxa"/>
            <w:vMerge w:val="restart"/>
            <w:tcBorders>
              <w:top w:val="single" w:sz="4" w:space="0" w:color="auto"/>
              <w:left w:val="single" w:sz="4" w:space="0" w:color="auto"/>
              <w:bottom w:val="single" w:sz="4" w:space="0" w:color="auto"/>
              <w:right w:val="single" w:sz="4" w:space="0" w:color="auto"/>
            </w:tcBorders>
          </w:tcPr>
          <w:p w:rsidR="002B0D9F" w:rsidRPr="002B0D9F" w:rsidRDefault="002B0D9F" w:rsidP="00A55D07">
            <w:pPr>
              <w:pStyle w:val="ConsPlusCell"/>
              <w:jc w:val="center"/>
              <w:rPr>
                <w:rFonts w:ascii="Times New Roman" w:hAnsi="Times New Roman" w:cs="Times New Roman"/>
                <w:sz w:val="26"/>
                <w:szCs w:val="26"/>
              </w:rPr>
            </w:pPr>
            <w:r w:rsidRPr="002B0D9F">
              <w:rPr>
                <w:rFonts w:ascii="Times New Roman" w:hAnsi="Times New Roman" w:cs="Times New Roman"/>
                <w:sz w:val="26"/>
                <w:szCs w:val="26"/>
              </w:rPr>
              <w:t>Источники финансирования</w:t>
            </w:r>
          </w:p>
        </w:tc>
        <w:tc>
          <w:tcPr>
            <w:tcW w:w="1478" w:type="dxa"/>
            <w:vMerge w:val="restart"/>
            <w:tcBorders>
              <w:top w:val="single" w:sz="4" w:space="0" w:color="auto"/>
              <w:left w:val="single" w:sz="4" w:space="0" w:color="auto"/>
              <w:right w:val="single" w:sz="4" w:space="0" w:color="auto"/>
            </w:tcBorders>
          </w:tcPr>
          <w:p w:rsidR="002B0D9F" w:rsidRPr="002B0D9F" w:rsidRDefault="002B0D9F" w:rsidP="00A55D07">
            <w:pPr>
              <w:pStyle w:val="ConsPlusCell"/>
              <w:jc w:val="center"/>
              <w:rPr>
                <w:rFonts w:ascii="Times New Roman" w:hAnsi="Times New Roman" w:cs="Times New Roman"/>
                <w:sz w:val="26"/>
                <w:szCs w:val="26"/>
              </w:rPr>
            </w:pPr>
            <w:r w:rsidRPr="002B0D9F">
              <w:rPr>
                <w:rFonts w:ascii="Times New Roman" w:hAnsi="Times New Roman" w:cs="Times New Roman"/>
                <w:sz w:val="26"/>
                <w:szCs w:val="26"/>
              </w:rPr>
              <w:t>Объем расходов всего (тыс.</w:t>
            </w:r>
          </w:p>
          <w:p w:rsidR="002B0D9F" w:rsidRPr="002B0D9F" w:rsidRDefault="002B0D9F" w:rsidP="00A55D07">
            <w:pPr>
              <w:pStyle w:val="ConsPlusCell"/>
              <w:jc w:val="center"/>
              <w:rPr>
                <w:rFonts w:ascii="Times New Roman" w:hAnsi="Times New Roman" w:cs="Times New Roman"/>
                <w:sz w:val="26"/>
                <w:szCs w:val="26"/>
              </w:rPr>
            </w:pPr>
            <w:r w:rsidRPr="002B0D9F">
              <w:rPr>
                <w:rFonts w:ascii="Times New Roman" w:hAnsi="Times New Roman" w:cs="Times New Roman"/>
                <w:sz w:val="26"/>
                <w:szCs w:val="26"/>
              </w:rPr>
              <w:t>рублей)</w:t>
            </w:r>
          </w:p>
        </w:tc>
        <w:tc>
          <w:tcPr>
            <w:tcW w:w="7702" w:type="dxa"/>
            <w:gridSpan w:val="7"/>
            <w:tcBorders>
              <w:top w:val="single" w:sz="4" w:space="0" w:color="auto"/>
              <w:left w:val="single" w:sz="4" w:space="0" w:color="auto"/>
              <w:bottom w:val="single" w:sz="4" w:space="0" w:color="auto"/>
              <w:right w:val="single" w:sz="4" w:space="0" w:color="auto"/>
            </w:tcBorders>
          </w:tcPr>
          <w:p w:rsidR="002B0D9F" w:rsidRPr="006854B0" w:rsidRDefault="006854B0" w:rsidP="002A40A5">
            <w:pPr>
              <w:pStyle w:val="ConsPlusCell"/>
              <w:jc w:val="center"/>
              <w:rPr>
                <w:rFonts w:ascii="Times New Roman" w:hAnsi="Times New Roman" w:cs="Times New Roman"/>
                <w:sz w:val="24"/>
                <w:szCs w:val="24"/>
              </w:rPr>
            </w:pPr>
            <w:r w:rsidRPr="006854B0">
              <w:rPr>
                <w:rFonts w:ascii="Times New Roman" w:hAnsi="Times New Roman" w:cs="Times New Roman"/>
                <w:sz w:val="26"/>
                <w:szCs w:val="26"/>
              </w:rPr>
              <w:t>в том числе по годам реализации муниципальной программы</w:t>
            </w:r>
          </w:p>
        </w:tc>
      </w:tr>
      <w:tr w:rsidR="002B0D9F" w:rsidRPr="00643598" w:rsidTr="00684B0F">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rPr>
                <w:rFonts w:ascii="Times New Roman" w:hAnsi="Times New Roman" w:cs="Times New Roman"/>
                <w:sz w:val="24"/>
                <w:szCs w:val="24"/>
              </w:rPr>
            </w:pPr>
          </w:p>
        </w:tc>
        <w:tc>
          <w:tcPr>
            <w:tcW w:w="3187" w:type="dxa"/>
            <w:vMerge/>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rPr>
                <w:rFonts w:ascii="Times New Roman" w:hAnsi="Times New Roman" w:cs="Times New Roman"/>
                <w:sz w:val="24"/>
                <w:szCs w:val="24"/>
              </w:rPr>
            </w:pPr>
          </w:p>
        </w:tc>
        <w:tc>
          <w:tcPr>
            <w:tcW w:w="1478" w:type="dxa"/>
            <w:vMerge/>
            <w:tcBorders>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2014</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2015</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2016</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2017</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2018</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2019</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2020</w:t>
            </w:r>
          </w:p>
        </w:tc>
      </w:tr>
    </w:tbl>
    <w:p w:rsidR="005C5ECA" w:rsidRPr="00643598" w:rsidRDefault="005C5ECA" w:rsidP="00256F39">
      <w:pPr>
        <w:rPr>
          <w:sz w:val="2"/>
          <w:szCs w:val="2"/>
        </w:rPr>
      </w:pPr>
    </w:p>
    <w:tbl>
      <w:tblPr>
        <w:tblW w:w="15486" w:type="dxa"/>
        <w:tblCellSpacing w:w="5" w:type="nil"/>
        <w:tblInd w:w="-209" w:type="dxa"/>
        <w:tblLayout w:type="fixed"/>
        <w:tblCellMar>
          <w:left w:w="75" w:type="dxa"/>
          <w:right w:w="75" w:type="dxa"/>
        </w:tblCellMar>
        <w:tblLook w:val="0000" w:firstRow="0" w:lastRow="0" w:firstColumn="0" w:lastColumn="0" w:noHBand="0" w:noVBand="0"/>
      </w:tblPr>
      <w:tblGrid>
        <w:gridCol w:w="3119"/>
        <w:gridCol w:w="3402"/>
        <w:gridCol w:w="1225"/>
        <w:gridCol w:w="1260"/>
        <w:gridCol w:w="1080"/>
        <w:gridCol w:w="1080"/>
        <w:gridCol w:w="1080"/>
        <w:gridCol w:w="1080"/>
        <w:gridCol w:w="1080"/>
        <w:gridCol w:w="1080"/>
      </w:tblGrid>
      <w:tr w:rsidR="002B0D9F" w:rsidRPr="00643598" w:rsidTr="008340E8">
        <w:trPr>
          <w:tblHeader/>
          <w:tblCellSpacing w:w="5" w:type="nil"/>
        </w:trPr>
        <w:tc>
          <w:tcPr>
            <w:tcW w:w="3119" w:type="dxa"/>
            <w:tcBorders>
              <w:top w:val="single" w:sz="4" w:space="0" w:color="auto"/>
              <w:left w:val="single" w:sz="4" w:space="0" w:color="auto"/>
              <w:bottom w:val="single" w:sz="4" w:space="0" w:color="auto"/>
              <w:right w:val="single" w:sz="4" w:space="0" w:color="auto"/>
            </w:tcBorders>
          </w:tcPr>
          <w:p w:rsidR="002B0D9F" w:rsidRPr="00643598" w:rsidRDefault="002B0D9F" w:rsidP="002A40A5">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w:t>
            </w:r>
          </w:p>
        </w:tc>
        <w:tc>
          <w:tcPr>
            <w:tcW w:w="1225"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2B0D9F" w:rsidRPr="00643598" w:rsidRDefault="002B0D9F" w:rsidP="00A55D07">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10</w:t>
            </w:r>
          </w:p>
        </w:tc>
      </w:tr>
      <w:tr w:rsidR="00440AD8" w:rsidRPr="00643598" w:rsidTr="008340E8">
        <w:trPr>
          <w:tblCellSpacing w:w="5" w:type="nil"/>
        </w:trPr>
        <w:tc>
          <w:tcPr>
            <w:tcW w:w="3119" w:type="dxa"/>
            <w:vMerge w:val="restart"/>
            <w:tcBorders>
              <w:top w:val="single" w:sz="4" w:space="0" w:color="auto"/>
              <w:left w:val="single" w:sz="4" w:space="0" w:color="auto"/>
              <w:bottom w:val="single" w:sz="4" w:space="0" w:color="auto"/>
              <w:right w:val="single" w:sz="4" w:space="0" w:color="auto"/>
            </w:tcBorders>
          </w:tcPr>
          <w:p w:rsidR="00440AD8" w:rsidRPr="00A55D07" w:rsidRDefault="00440AD8" w:rsidP="002A40A5">
            <w:pPr>
              <w:pStyle w:val="5"/>
              <w:rPr>
                <w:sz w:val="24"/>
                <w:szCs w:val="24"/>
                <w:lang w:val="ru-RU" w:eastAsia="ru-RU"/>
              </w:rPr>
            </w:pPr>
          </w:p>
          <w:p w:rsidR="00440AD8" w:rsidRPr="00A55D07" w:rsidRDefault="00440AD8" w:rsidP="002A40A5">
            <w:pPr>
              <w:pStyle w:val="5"/>
              <w:rPr>
                <w:noProof/>
                <w:sz w:val="24"/>
                <w:szCs w:val="24"/>
                <w:lang w:val="ru-RU" w:eastAsia="ru-RU"/>
              </w:rPr>
            </w:pPr>
            <w:r w:rsidRPr="00A55D07">
              <w:rPr>
                <w:sz w:val="24"/>
                <w:szCs w:val="24"/>
                <w:lang w:val="ru-RU" w:eastAsia="ru-RU"/>
              </w:rPr>
              <w:t xml:space="preserve">Муниципальная </w:t>
            </w:r>
            <w:r w:rsidRPr="00A55D07">
              <w:rPr>
                <w:sz w:val="24"/>
                <w:szCs w:val="24"/>
                <w:lang w:val="ru-RU" w:eastAsia="ru-RU"/>
              </w:rPr>
              <w:br/>
              <w:t>программа       «Муниципальная политика»</w:t>
            </w:r>
          </w:p>
        </w:tc>
        <w:tc>
          <w:tcPr>
            <w:tcW w:w="3402" w:type="dxa"/>
            <w:tcBorders>
              <w:top w:val="single" w:sz="4" w:space="0" w:color="auto"/>
              <w:left w:val="single" w:sz="4" w:space="0" w:color="auto"/>
              <w:bottom w:val="single" w:sz="4" w:space="0" w:color="auto"/>
              <w:right w:val="single" w:sz="4" w:space="0" w:color="auto"/>
            </w:tcBorders>
          </w:tcPr>
          <w:p w:rsidR="00440AD8" w:rsidRPr="006854B0" w:rsidRDefault="00440AD8" w:rsidP="00A55D07">
            <w:pPr>
              <w:pStyle w:val="ConsPlusCell"/>
              <w:spacing w:line="230" w:lineRule="auto"/>
              <w:rPr>
                <w:rFonts w:ascii="Times New Roman" w:hAnsi="Times New Roman" w:cs="Times New Roman"/>
                <w:sz w:val="26"/>
                <w:szCs w:val="26"/>
              </w:rPr>
            </w:pPr>
            <w:r w:rsidRPr="006854B0">
              <w:rPr>
                <w:rFonts w:ascii="Times New Roman" w:hAnsi="Times New Roman" w:cs="Times New Roman"/>
                <w:sz w:val="26"/>
                <w:szCs w:val="26"/>
              </w:rPr>
              <w:t>Всего</w:t>
            </w:r>
          </w:p>
          <w:p w:rsidR="00440AD8" w:rsidRPr="006854B0" w:rsidRDefault="00440AD8" w:rsidP="00A55D07">
            <w:pPr>
              <w:pStyle w:val="ConsPlusCell"/>
              <w:spacing w:line="230" w:lineRule="auto"/>
              <w:rPr>
                <w:rFonts w:ascii="Times New Roman" w:hAnsi="Times New Roman" w:cs="Times New Roman"/>
                <w:sz w:val="26"/>
                <w:szCs w:val="26"/>
              </w:rPr>
            </w:pPr>
            <w:r w:rsidRPr="006854B0">
              <w:rPr>
                <w:rFonts w:ascii="Times New Roman" w:hAnsi="Times New Roman" w:cs="Times New Roman"/>
                <w:sz w:val="26"/>
                <w:szCs w:val="26"/>
              </w:rPr>
              <w:t xml:space="preserve">в том числе:                 </w:t>
            </w:r>
          </w:p>
        </w:tc>
        <w:tc>
          <w:tcPr>
            <w:tcW w:w="1225" w:type="dxa"/>
            <w:tcBorders>
              <w:top w:val="single" w:sz="4" w:space="0" w:color="auto"/>
              <w:left w:val="single" w:sz="4" w:space="0" w:color="auto"/>
              <w:bottom w:val="single" w:sz="4" w:space="0" w:color="auto"/>
              <w:right w:val="single" w:sz="4" w:space="0" w:color="auto"/>
            </w:tcBorders>
          </w:tcPr>
          <w:p w:rsidR="00440AD8" w:rsidRDefault="00730459" w:rsidP="00D13572">
            <w:pPr>
              <w:ind w:left="-113" w:right="-113"/>
              <w:jc w:val="center"/>
              <w:rPr>
                <w:spacing w:val="-6"/>
                <w:sz w:val="24"/>
                <w:szCs w:val="24"/>
              </w:rPr>
            </w:pPr>
            <w:r>
              <w:rPr>
                <w:spacing w:val="-6"/>
                <w:sz w:val="24"/>
                <w:szCs w:val="24"/>
              </w:rPr>
              <w:t>375,6</w:t>
            </w:r>
          </w:p>
          <w:p w:rsidR="00440AD8" w:rsidRPr="00E94021" w:rsidRDefault="00440AD8" w:rsidP="00D13572">
            <w:pPr>
              <w:ind w:left="-113" w:right="-113"/>
              <w:jc w:val="center"/>
              <w:rPr>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440AD8" w:rsidRPr="00E94021" w:rsidRDefault="00440AD8" w:rsidP="00D13572">
            <w:pPr>
              <w:ind w:left="-113" w:right="-113"/>
              <w:jc w:val="center"/>
              <w:rPr>
                <w:spacing w:val="-6"/>
                <w:sz w:val="24"/>
                <w:szCs w:val="24"/>
              </w:rPr>
            </w:pPr>
            <w:r>
              <w:rPr>
                <w:spacing w:val="-6"/>
                <w:sz w:val="24"/>
                <w:szCs w:val="24"/>
              </w:rPr>
              <w:t>22,6</w:t>
            </w:r>
          </w:p>
        </w:tc>
        <w:tc>
          <w:tcPr>
            <w:tcW w:w="1080" w:type="dxa"/>
            <w:tcBorders>
              <w:left w:val="single" w:sz="4" w:space="0" w:color="auto"/>
              <w:bottom w:val="single" w:sz="4" w:space="0" w:color="auto"/>
              <w:right w:val="single" w:sz="4" w:space="0" w:color="auto"/>
            </w:tcBorders>
          </w:tcPr>
          <w:p w:rsidR="00440AD8" w:rsidRDefault="00440AD8" w:rsidP="00D13572">
            <w:pPr>
              <w:jc w:val="center"/>
            </w:pPr>
            <w:r>
              <w:rPr>
                <w:spacing w:val="-6"/>
                <w:sz w:val="24"/>
                <w:szCs w:val="24"/>
              </w:rPr>
              <w:t>7,1</w:t>
            </w:r>
          </w:p>
        </w:tc>
        <w:tc>
          <w:tcPr>
            <w:tcW w:w="1080" w:type="dxa"/>
            <w:tcBorders>
              <w:left w:val="single" w:sz="4" w:space="0" w:color="auto"/>
              <w:bottom w:val="single" w:sz="4" w:space="0" w:color="auto"/>
              <w:right w:val="single" w:sz="4" w:space="0" w:color="auto"/>
            </w:tcBorders>
          </w:tcPr>
          <w:p w:rsidR="00440AD8" w:rsidRDefault="00440AD8" w:rsidP="00D13572">
            <w:pPr>
              <w:jc w:val="center"/>
            </w:pPr>
            <w:r>
              <w:rPr>
                <w:spacing w:val="-6"/>
                <w:sz w:val="24"/>
                <w:szCs w:val="24"/>
              </w:rPr>
              <w:t>201,9</w:t>
            </w:r>
          </w:p>
        </w:tc>
        <w:tc>
          <w:tcPr>
            <w:tcW w:w="1080" w:type="dxa"/>
            <w:tcBorders>
              <w:left w:val="single" w:sz="4" w:space="0" w:color="auto"/>
              <w:bottom w:val="single" w:sz="4" w:space="0" w:color="auto"/>
              <w:right w:val="single" w:sz="4" w:space="0" w:color="auto"/>
            </w:tcBorders>
          </w:tcPr>
          <w:p w:rsidR="00440AD8" w:rsidRDefault="00440AD8" w:rsidP="00D13572">
            <w:pPr>
              <w:jc w:val="center"/>
            </w:pPr>
            <w:r>
              <w:rPr>
                <w:spacing w:val="-6"/>
                <w:sz w:val="24"/>
                <w:szCs w:val="24"/>
              </w:rPr>
              <w:t>55,0</w:t>
            </w:r>
          </w:p>
        </w:tc>
        <w:tc>
          <w:tcPr>
            <w:tcW w:w="1080" w:type="dxa"/>
            <w:tcBorders>
              <w:left w:val="single" w:sz="4" w:space="0" w:color="auto"/>
              <w:bottom w:val="single" w:sz="4" w:space="0" w:color="auto"/>
              <w:right w:val="single" w:sz="4" w:space="0" w:color="auto"/>
            </w:tcBorders>
          </w:tcPr>
          <w:p w:rsidR="00440AD8" w:rsidRDefault="00730459" w:rsidP="00E8389B">
            <w:pPr>
              <w:jc w:val="center"/>
            </w:pPr>
            <w:r>
              <w:rPr>
                <w:spacing w:val="-6"/>
                <w:sz w:val="24"/>
                <w:szCs w:val="24"/>
              </w:rPr>
              <w:t>51,0</w:t>
            </w:r>
          </w:p>
        </w:tc>
        <w:tc>
          <w:tcPr>
            <w:tcW w:w="1080" w:type="dxa"/>
            <w:tcBorders>
              <w:left w:val="single" w:sz="4" w:space="0" w:color="auto"/>
              <w:bottom w:val="single" w:sz="4" w:space="0" w:color="auto"/>
              <w:right w:val="single" w:sz="4" w:space="0" w:color="auto"/>
            </w:tcBorders>
          </w:tcPr>
          <w:p w:rsidR="00440AD8" w:rsidRPr="001C0E3A" w:rsidRDefault="00440AD8" w:rsidP="00D13572">
            <w:pPr>
              <w:jc w:val="center"/>
              <w:rPr>
                <w:sz w:val="24"/>
                <w:szCs w:val="24"/>
              </w:rPr>
            </w:pPr>
            <w:r>
              <w:rPr>
                <w:spacing w:val="-6"/>
                <w:sz w:val="24"/>
                <w:szCs w:val="24"/>
              </w:rPr>
              <w:t>25,5</w:t>
            </w:r>
          </w:p>
        </w:tc>
        <w:tc>
          <w:tcPr>
            <w:tcW w:w="1080" w:type="dxa"/>
            <w:tcBorders>
              <w:left w:val="single" w:sz="4" w:space="0" w:color="auto"/>
              <w:bottom w:val="single" w:sz="4" w:space="0" w:color="auto"/>
              <w:right w:val="single" w:sz="4" w:space="0" w:color="auto"/>
            </w:tcBorders>
          </w:tcPr>
          <w:p w:rsidR="00440AD8" w:rsidRPr="001C0E3A" w:rsidRDefault="00440AD8" w:rsidP="00D13572">
            <w:pPr>
              <w:jc w:val="center"/>
              <w:rPr>
                <w:sz w:val="24"/>
                <w:szCs w:val="24"/>
              </w:rPr>
            </w:pPr>
            <w:r>
              <w:rPr>
                <w:sz w:val="24"/>
                <w:szCs w:val="24"/>
              </w:rPr>
              <w:t>12,5</w:t>
            </w:r>
          </w:p>
        </w:tc>
      </w:tr>
      <w:tr w:rsidR="00440AD8" w:rsidRPr="00643598" w:rsidTr="008340E8">
        <w:trPr>
          <w:trHeight w:val="387"/>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440AD8" w:rsidRPr="00A55D07" w:rsidRDefault="00440AD8"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440AD8" w:rsidRPr="006854B0" w:rsidRDefault="00440AD8"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 xml:space="preserve">местный бюджет  </w:t>
            </w:r>
          </w:p>
        </w:tc>
        <w:tc>
          <w:tcPr>
            <w:tcW w:w="1225" w:type="dxa"/>
            <w:tcBorders>
              <w:top w:val="single" w:sz="4" w:space="0" w:color="auto"/>
              <w:left w:val="single" w:sz="4" w:space="0" w:color="auto"/>
              <w:bottom w:val="single" w:sz="4" w:space="0" w:color="auto"/>
              <w:right w:val="single" w:sz="4" w:space="0" w:color="auto"/>
            </w:tcBorders>
          </w:tcPr>
          <w:p w:rsidR="00440AD8" w:rsidRDefault="00730459" w:rsidP="00D13572">
            <w:pPr>
              <w:ind w:left="-113" w:right="-113"/>
              <w:jc w:val="center"/>
              <w:rPr>
                <w:spacing w:val="-6"/>
                <w:sz w:val="24"/>
                <w:szCs w:val="24"/>
              </w:rPr>
            </w:pPr>
            <w:r>
              <w:rPr>
                <w:spacing w:val="-6"/>
                <w:sz w:val="24"/>
                <w:szCs w:val="24"/>
              </w:rPr>
              <w:t>375,6</w:t>
            </w:r>
          </w:p>
          <w:p w:rsidR="00440AD8" w:rsidRPr="00E94021" w:rsidRDefault="00440AD8" w:rsidP="00D13572">
            <w:pPr>
              <w:ind w:left="-113" w:right="-113"/>
              <w:jc w:val="center"/>
              <w:rPr>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440AD8" w:rsidRPr="00E94021" w:rsidRDefault="00440AD8" w:rsidP="00D13572">
            <w:pPr>
              <w:ind w:left="-113" w:right="-113"/>
              <w:jc w:val="center"/>
              <w:rPr>
                <w:spacing w:val="-6"/>
                <w:sz w:val="24"/>
                <w:szCs w:val="24"/>
              </w:rPr>
            </w:pPr>
            <w:r>
              <w:rPr>
                <w:spacing w:val="-6"/>
                <w:sz w:val="24"/>
                <w:szCs w:val="24"/>
              </w:rPr>
              <w:t>22,6</w:t>
            </w:r>
          </w:p>
        </w:tc>
        <w:tc>
          <w:tcPr>
            <w:tcW w:w="1080" w:type="dxa"/>
            <w:tcBorders>
              <w:left w:val="single" w:sz="4" w:space="0" w:color="auto"/>
              <w:bottom w:val="single" w:sz="4" w:space="0" w:color="auto"/>
              <w:right w:val="single" w:sz="4" w:space="0" w:color="auto"/>
            </w:tcBorders>
          </w:tcPr>
          <w:p w:rsidR="00440AD8" w:rsidRDefault="00440AD8" w:rsidP="00D13572">
            <w:pPr>
              <w:jc w:val="center"/>
            </w:pPr>
            <w:r>
              <w:rPr>
                <w:spacing w:val="-6"/>
                <w:sz w:val="24"/>
                <w:szCs w:val="24"/>
              </w:rPr>
              <w:t>7,1</w:t>
            </w:r>
          </w:p>
        </w:tc>
        <w:tc>
          <w:tcPr>
            <w:tcW w:w="1080" w:type="dxa"/>
            <w:tcBorders>
              <w:left w:val="single" w:sz="4" w:space="0" w:color="auto"/>
              <w:bottom w:val="single" w:sz="4" w:space="0" w:color="auto"/>
              <w:right w:val="single" w:sz="4" w:space="0" w:color="auto"/>
            </w:tcBorders>
          </w:tcPr>
          <w:p w:rsidR="00440AD8" w:rsidRDefault="00440AD8" w:rsidP="00D13572">
            <w:pPr>
              <w:jc w:val="center"/>
            </w:pPr>
            <w:r>
              <w:rPr>
                <w:spacing w:val="-6"/>
                <w:sz w:val="24"/>
                <w:szCs w:val="24"/>
              </w:rPr>
              <w:t>201,9</w:t>
            </w:r>
          </w:p>
        </w:tc>
        <w:tc>
          <w:tcPr>
            <w:tcW w:w="1080" w:type="dxa"/>
            <w:tcBorders>
              <w:left w:val="single" w:sz="4" w:space="0" w:color="auto"/>
              <w:bottom w:val="single" w:sz="4" w:space="0" w:color="auto"/>
              <w:right w:val="single" w:sz="4" w:space="0" w:color="auto"/>
            </w:tcBorders>
          </w:tcPr>
          <w:p w:rsidR="00440AD8" w:rsidRDefault="00440AD8" w:rsidP="00D13572">
            <w:pPr>
              <w:jc w:val="center"/>
            </w:pPr>
            <w:r>
              <w:rPr>
                <w:spacing w:val="-6"/>
                <w:sz w:val="24"/>
                <w:szCs w:val="24"/>
              </w:rPr>
              <w:t>55,0</w:t>
            </w:r>
          </w:p>
        </w:tc>
        <w:tc>
          <w:tcPr>
            <w:tcW w:w="1080" w:type="dxa"/>
            <w:tcBorders>
              <w:left w:val="single" w:sz="4" w:space="0" w:color="auto"/>
              <w:bottom w:val="single" w:sz="4" w:space="0" w:color="auto"/>
              <w:right w:val="single" w:sz="4" w:space="0" w:color="auto"/>
            </w:tcBorders>
          </w:tcPr>
          <w:p w:rsidR="00440AD8" w:rsidRDefault="00730459" w:rsidP="00E8389B">
            <w:pPr>
              <w:jc w:val="center"/>
            </w:pPr>
            <w:r>
              <w:rPr>
                <w:spacing w:val="-6"/>
                <w:sz w:val="24"/>
                <w:szCs w:val="24"/>
              </w:rPr>
              <w:t>51,0</w:t>
            </w:r>
          </w:p>
        </w:tc>
        <w:tc>
          <w:tcPr>
            <w:tcW w:w="1080" w:type="dxa"/>
            <w:tcBorders>
              <w:left w:val="single" w:sz="4" w:space="0" w:color="auto"/>
              <w:bottom w:val="single" w:sz="4" w:space="0" w:color="auto"/>
              <w:right w:val="single" w:sz="4" w:space="0" w:color="auto"/>
            </w:tcBorders>
          </w:tcPr>
          <w:p w:rsidR="00440AD8" w:rsidRPr="001C0E3A" w:rsidRDefault="00440AD8" w:rsidP="00D13572">
            <w:pPr>
              <w:jc w:val="center"/>
              <w:rPr>
                <w:sz w:val="24"/>
                <w:szCs w:val="24"/>
              </w:rPr>
            </w:pPr>
            <w:r>
              <w:rPr>
                <w:spacing w:val="-6"/>
                <w:sz w:val="24"/>
                <w:szCs w:val="24"/>
              </w:rPr>
              <w:t>25,5</w:t>
            </w:r>
          </w:p>
        </w:tc>
        <w:tc>
          <w:tcPr>
            <w:tcW w:w="1080" w:type="dxa"/>
            <w:tcBorders>
              <w:left w:val="single" w:sz="4" w:space="0" w:color="auto"/>
              <w:bottom w:val="single" w:sz="4" w:space="0" w:color="auto"/>
              <w:right w:val="single" w:sz="4" w:space="0" w:color="auto"/>
            </w:tcBorders>
          </w:tcPr>
          <w:p w:rsidR="00440AD8" w:rsidRPr="001C0E3A" w:rsidRDefault="00440AD8" w:rsidP="00D13572">
            <w:pPr>
              <w:jc w:val="center"/>
              <w:rPr>
                <w:sz w:val="24"/>
                <w:szCs w:val="24"/>
              </w:rPr>
            </w:pPr>
            <w:r>
              <w:rPr>
                <w:sz w:val="24"/>
                <w:szCs w:val="24"/>
              </w:rPr>
              <w:t>12,5</w:t>
            </w:r>
          </w:p>
        </w:tc>
      </w:tr>
      <w:tr w:rsidR="006854B0" w:rsidRPr="00643598" w:rsidTr="008340E8">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из них неисполненные расходные обязательства отчетного финансового года</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CD37CA" w:rsidP="00F027E8">
            <w:pPr>
              <w:jc w:val="center"/>
            </w:pPr>
            <w:r>
              <w:rPr>
                <w:spacing w:val="-6"/>
                <w:sz w:val="24"/>
                <w:szCs w:val="24"/>
              </w:rPr>
              <w:t>31,9</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r>
      <w:tr w:rsidR="006854B0" w:rsidRPr="00643598" w:rsidTr="008340E8">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безвозмездные поступления в местный бюджет</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r>
      <w:tr w:rsidR="006854B0" w:rsidRPr="003A45B5" w:rsidTr="008340E8">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i/>
                <w:sz w:val="26"/>
                <w:szCs w:val="26"/>
              </w:rPr>
            </w:pPr>
            <w:r w:rsidRPr="006854B0">
              <w:rPr>
                <w:rFonts w:ascii="Times New Roman" w:hAnsi="Times New Roman" w:cs="Times New Roman"/>
                <w:i/>
                <w:sz w:val="26"/>
                <w:szCs w:val="26"/>
              </w:rPr>
              <w:t>в  том числе за счет средств:</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F027E8">
            <w:pPr>
              <w:jc w:val="center"/>
            </w:pPr>
            <w:r w:rsidRPr="001D46B2">
              <w:rPr>
                <w:spacing w:val="-6"/>
                <w:sz w:val="24"/>
                <w:szCs w:val="24"/>
              </w:rPr>
              <w:t>0,0</w:t>
            </w:r>
          </w:p>
        </w:tc>
      </w:tr>
      <w:tr w:rsidR="006854B0" w:rsidRPr="003A45B5" w:rsidTr="008340E8">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областной бюджет</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r>
      <w:tr w:rsidR="006854B0" w:rsidRPr="003A45B5" w:rsidTr="008340E8">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из них неиспользованные средства отчетного финансового года</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r>
      <w:tr w:rsidR="006854B0" w:rsidRPr="003A45B5" w:rsidTr="008340E8">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бюджет района</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r>
      <w:tr w:rsidR="006854B0" w:rsidRPr="003A45B5" w:rsidTr="008340E8">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внебюджетные источники</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r>
      <w:tr w:rsidR="006A6AB3" w:rsidRPr="003A45B5" w:rsidTr="008340E8">
        <w:trPr>
          <w:trHeight w:val="375"/>
          <w:tblCellSpacing w:w="5" w:type="nil"/>
        </w:trPr>
        <w:tc>
          <w:tcPr>
            <w:tcW w:w="3119" w:type="dxa"/>
            <w:vMerge w:val="restart"/>
            <w:tcBorders>
              <w:top w:val="single" w:sz="4" w:space="0" w:color="auto"/>
              <w:left w:val="single" w:sz="4" w:space="0" w:color="auto"/>
              <w:right w:val="single" w:sz="4" w:space="0" w:color="auto"/>
            </w:tcBorders>
          </w:tcPr>
          <w:p w:rsidR="006A6AB3" w:rsidRPr="00A55D07" w:rsidRDefault="006A6AB3" w:rsidP="007713E2">
            <w:pPr>
              <w:pStyle w:val="5"/>
              <w:rPr>
                <w:sz w:val="24"/>
                <w:szCs w:val="24"/>
                <w:lang w:val="ru-RU" w:eastAsia="ru-RU"/>
              </w:rPr>
            </w:pPr>
          </w:p>
          <w:p w:rsidR="006A6AB3" w:rsidRPr="00A55D07" w:rsidRDefault="006A6AB3" w:rsidP="007713E2">
            <w:pPr>
              <w:pStyle w:val="5"/>
              <w:rPr>
                <w:sz w:val="24"/>
                <w:szCs w:val="24"/>
                <w:lang w:val="ru-RU" w:eastAsia="ru-RU"/>
              </w:rPr>
            </w:pPr>
            <w:r w:rsidRPr="00A55D07">
              <w:rPr>
                <w:sz w:val="24"/>
                <w:szCs w:val="24"/>
                <w:lang w:val="ru-RU" w:eastAsia="ru-RU"/>
              </w:rPr>
              <w:t>Подпрограмма 1</w:t>
            </w:r>
          </w:p>
          <w:p w:rsidR="006A6AB3" w:rsidRPr="00A55D07" w:rsidRDefault="006A6AB3" w:rsidP="007713E2">
            <w:pPr>
              <w:pStyle w:val="5"/>
              <w:rPr>
                <w:sz w:val="24"/>
                <w:szCs w:val="24"/>
                <w:lang w:val="ru-RU" w:eastAsia="ru-RU"/>
              </w:rPr>
            </w:pPr>
          </w:p>
          <w:p w:rsidR="006A6AB3" w:rsidRPr="002E6148" w:rsidRDefault="006A6AB3" w:rsidP="002E6148">
            <w:pPr>
              <w:rPr>
                <w:rStyle w:val="af3"/>
                <w:i w:val="0"/>
                <w:sz w:val="24"/>
                <w:szCs w:val="24"/>
              </w:rPr>
            </w:pPr>
            <w:r>
              <w:rPr>
                <w:sz w:val="24"/>
                <w:szCs w:val="24"/>
              </w:rPr>
              <w:t xml:space="preserve"> </w:t>
            </w:r>
            <w:r w:rsidRPr="002E6148">
              <w:rPr>
                <w:rStyle w:val="af3"/>
                <w:i w:val="0"/>
                <w:sz w:val="24"/>
                <w:szCs w:val="24"/>
              </w:rPr>
              <w:t xml:space="preserve">«Развитие муниципального управления и муниципальной службы в </w:t>
            </w:r>
            <w:r w:rsidR="00717765">
              <w:rPr>
                <w:rStyle w:val="af3"/>
                <w:i w:val="0"/>
                <w:sz w:val="24"/>
                <w:szCs w:val="24"/>
              </w:rPr>
              <w:t>Веселовском</w:t>
            </w:r>
            <w:r w:rsidRPr="002E6148">
              <w:rPr>
                <w:rStyle w:val="af3"/>
                <w:i w:val="0"/>
                <w:sz w:val="24"/>
                <w:szCs w:val="24"/>
              </w:rPr>
              <w:t xml:space="preserve"> сельском поселении, дополнительное профессиональное образование лиц, занятых в Администрации </w:t>
            </w:r>
            <w:r w:rsidR="00717765">
              <w:rPr>
                <w:rStyle w:val="af3"/>
                <w:i w:val="0"/>
                <w:sz w:val="24"/>
                <w:szCs w:val="24"/>
              </w:rPr>
              <w:t>Веселовского</w:t>
            </w:r>
            <w:r w:rsidRPr="002E6148">
              <w:rPr>
                <w:rStyle w:val="af3"/>
                <w:i w:val="0"/>
                <w:sz w:val="24"/>
                <w:szCs w:val="24"/>
              </w:rPr>
              <w:t xml:space="preserve"> сельского поселения»</w:t>
            </w:r>
          </w:p>
        </w:tc>
        <w:tc>
          <w:tcPr>
            <w:tcW w:w="3402" w:type="dxa"/>
            <w:tcBorders>
              <w:top w:val="single" w:sz="4" w:space="0" w:color="auto"/>
              <w:left w:val="single" w:sz="4" w:space="0" w:color="auto"/>
              <w:bottom w:val="single" w:sz="4" w:space="0" w:color="auto"/>
              <w:right w:val="single" w:sz="4" w:space="0" w:color="auto"/>
            </w:tcBorders>
          </w:tcPr>
          <w:p w:rsidR="006A6AB3" w:rsidRPr="006854B0" w:rsidRDefault="006A6AB3"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 xml:space="preserve">Всего                          </w:t>
            </w:r>
          </w:p>
        </w:tc>
        <w:tc>
          <w:tcPr>
            <w:tcW w:w="1225" w:type="dxa"/>
            <w:tcBorders>
              <w:top w:val="single" w:sz="4" w:space="0" w:color="auto"/>
              <w:left w:val="single" w:sz="4" w:space="0" w:color="auto"/>
              <w:bottom w:val="single" w:sz="4" w:space="0" w:color="auto"/>
              <w:right w:val="single" w:sz="4" w:space="0" w:color="auto"/>
            </w:tcBorders>
          </w:tcPr>
          <w:p w:rsidR="006A6AB3" w:rsidRDefault="00730459" w:rsidP="007A16A2">
            <w:pPr>
              <w:ind w:left="-113" w:right="-113"/>
              <w:jc w:val="center"/>
              <w:rPr>
                <w:spacing w:val="-6"/>
                <w:sz w:val="24"/>
                <w:szCs w:val="24"/>
              </w:rPr>
            </w:pPr>
            <w:r>
              <w:rPr>
                <w:spacing w:val="-6"/>
                <w:sz w:val="24"/>
                <w:szCs w:val="24"/>
              </w:rPr>
              <w:t>132,7</w:t>
            </w:r>
          </w:p>
          <w:p w:rsidR="006A6AB3" w:rsidRPr="00E94021" w:rsidRDefault="006A6AB3" w:rsidP="007A16A2">
            <w:pPr>
              <w:ind w:left="-113" w:right="-113"/>
              <w:jc w:val="center"/>
              <w:rPr>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6A6AB3" w:rsidRPr="00E94021" w:rsidRDefault="00596AD4" w:rsidP="007A16A2">
            <w:pPr>
              <w:ind w:left="-113" w:right="-113"/>
              <w:jc w:val="center"/>
              <w:rPr>
                <w:spacing w:val="-6"/>
                <w:sz w:val="24"/>
                <w:szCs w:val="24"/>
              </w:rPr>
            </w:pPr>
            <w:r>
              <w:rPr>
                <w:spacing w:val="-6"/>
                <w:sz w:val="24"/>
                <w:szCs w:val="24"/>
              </w:rPr>
              <w:t>22,6</w:t>
            </w:r>
          </w:p>
        </w:tc>
        <w:tc>
          <w:tcPr>
            <w:tcW w:w="1080" w:type="dxa"/>
            <w:tcBorders>
              <w:top w:val="single" w:sz="4" w:space="0" w:color="auto"/>
              <w:left w:val="single" w:sz="4" w:space="0" w:color="auto"/>
              <w:bottom w:val="single" w:sz="4" w:space="0" w:color="auto"/>
              <w:right w:val="single" w:sz="4" w:space="0" w:color="auto"/>
            </w:tcBorders>
          </w:tcPr>
          <w:p w:rsidR="006A6AB3" w:rsidRDefault="00596AD4" w:rsidP="007A16A2">
            <w:pPr>
              <w:jc w:val="center"/>
            </w:pPr>
            <w:r>
              <w:rPr>
                <w:spacing w:val="-6"/>
                <w:sz w:val="24"/>
                <w:szCs w:val="24"/>
              </w:rPr>
              <w:t>7,1</w:t>
            </w:r>
          </w:p>
        </w:tc>
        <w:tc>
          <w:tcPr>
            <w:tcW w:w="1080" w:type="dxa"/>
            <w:tcBorders>
              <w:top w:val="single" w:sz="4" w:space="0" w:color="auto"/>
              <w:left w:val="single" w:sz="4" w:space="0" w:color="auto"/>
              <w:bottom w:val="single" w:sz="4" w:space="0" w:color="auto"/>
              <w:right w:val="single" w:sz="4" w:space="0" w:color="auto"/>
            </w:tcBorders>
          </w:tcPr>
          <w:p w:rsidR="006A6AB3" w:rsidRDefault="00596AD4" w:rsidP="007A16A2">
            <w:pPr>
              <w:jc w:val="center"/>
            </w:pPr>
            <w:r>
              <w:rPr>
                <w:spacing w:val="-6"/>
                <w:sz w:val="24"/>
                <w:szCs w:val="24"/>
              </w:rPr>
              <w:t>12,2</w:t>
            </w:r>
          </w:p>
        </w:tc>
        <w:tc>
          <w:tcPr>
            <w:tcW w:w="1080" w:type="dxa"/>
            <w:tcBorders>
              <w:top w:val="single" w:sz="4" w:space="0" w:color="auto"/>
              <w:left w:val="single" w:sz="4" w:space="0" w:color="auto"/>
              <w:bottom w:val="single" w:sz="4" w:space="0" w:color="auto"/>
              <w:right w:val="single" w:sz="4" w:space="0" w:color="auto"/>
            </w:tcBorders>
          </w:tcPr>
          <w:p w:rsidR="006A6AB3" w:rsidRDefault="00596AD4" w:rsidP="007A16A2">
            <w:pPr>
              <w:jc w:val="center"/>
            </w:pPr>
            <w:r>
              <w:rPr>
                <w:spacing w:val="-6"/>
                <w:sz w:val="24"/>
                <w:szCs w:val="24"/>
              </w:rPr>
              <w:t>39,3</w:t>
            </w:r>
          </w:p>
        </w:tc>
        <w:tc>
          <w:tcPr>
            <w:tcW w:w="1080" w:type="dxa"/>
            <w:tcBorders>
              <w:top w:val="single" w:sz="4" w:space="0" w:color="auto"/>
              <w:left w:val="single" w:sz="4" w:space="0" w:color="auto"/>
              <w:bottom w:val="single" w:sz="4" w:space="0" w:color="auto"/>
              <w:right w:val="single" w:sz="4" w:space="0" w:color="auto"/>
            </w:tcBorders>
          </w:tcPr>
          <w:p w:rsidR="006A6AB3" w:rsidRDefault="00730459" w:rsidP="007A16A2">
            <w:pPr>
              <w:jc w:val="center"/>
            </w:pPr>
            <w:r>
              <w:rPr>
                <w:spacing w:val="-6"/>
                <w:sz w:val="24"/>
                <w:szCs w:val="24"/>
              </w:rPr>
              <w:t>32,5</w:t>
            </w:r>
          </w:p>
        </w:tc>
        <w:tc>
          <w:tcPr>
            <w:tcW w:w="1080" w:type="dxa"/>
            <w:tcBorders>
              <w:top w:val="single" w:sz="4" w:space="0" w:color="auto"/>
              <w:left w:val="single" w:sz="4" w:space="0" w:color="auto"/>
              <w:bottom w:val="single" w:sz="4" w:space="0" w:color="auto"/>
              <w:right w:val="single" w:sz="4" w:space="0" w:color="auto"/>
            </w:tcBorders>
          </w:tcPr>
          <w:p w:rsidR="006A6AB3" w:rsidRDefault="00596AD4" w:rsidP="00596AD4">
            <w:pPr>
              <w:jc w:val="center"/>
            </w:pPr>
            <w:r>
              <w:rPr>
                <w:spacing w:val="-6"/>
                <w:sz w:val="24"/>
                <w:szCs w:val="24"/>
              </w:rPr>
              <w:t>12,5</w:t>
            </w:r>
          </w:p>
        </w:tc>
        <w:tc>
          <w:tcPr>
            <w:tcW w:w="1080" w:type="dxa"/>
            <w:tcBorders>
              <w:top w:val="single" w:sz="4" w:space="0" w:color="auto"/>
              <w:left w:val="single" w:sz="4" w:space="0" w:color="auto"/>
              <w:bottom w:val="single" w:sz="4" w:space="0" w:color="auto"/>
              <w:right w:val="single" w:sz="4" w:space="0" w:color="auto"/>
            </w:tcBorders>
          </w:tcPr>
          <w:p w:rsidR="006A6AB3" w:rsidRDefault="00596AD4" w:rsidP="007A16A2">
            <w:pPr>
              <w:jc w:val="center"/>
            </w:pPr>
            <w:r>
              <w:rPr>
                <w:spacing w:val="-6"/>
                <w:sz w:val="24"/>
                <w:szCs w:val="24"/>
              </w:rPr>
              <w:t>6,5</w:t>
            </w:r>
          </w:p>
        </w:tc>
      </w:tr>
      <w:tr w:rsidR="00596AD4" w:rsidRPr="003A45B5" w:rsidTr="008340E8">
        <w:trPr>
          <w:trHeight w:val="417"/>
          <w:tblCellSpacing w:w="5" w:type="nil"/>
        </w:trPr>
        <w:tc>
          <w:tcPr>
            <w:tcW w:w="3119" w:type="dxa"/>
            <w:vMerge/>
            <w:tcBorders>
              <w:left w:val="single" w:sz="4" w:space="0" w:color="auto"/>
              <w:right w:val="single" w:sz="4" w:space="0" w:color="auto"/>
            </w:tcBorders>
          </w:tcPr>
          <w:p w:rsidR="00596AD4" w:rsidRPr="007713E2" w:rsidRDefault="00596AD4" w:rsidP="007713E2">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6AD4" w:rsidRPr="006854B0" w:rsidRDefault="00596AD4"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 xml:space="preserve">местный бюджет  </w:t>
            </w:r>
          </w:p>
        </w:tc>
        <w:tc>
          <w:tcPr>
            <w:tcW w:w="1225" w:type="dxa"/>
            <w:tcBorders>
              <w:top w:val="single" w:sz="4" w:space="0" w:color="auto"/>
              <w:left w:val="single" w:sz="4" w:space="0" w:color="auto"/>
              <w:bottom w:val="single" w:sz="4" w:space="0" w:color="auto"/>
              <w:right w:val="single" w:sz="4" w:space="0" w:color="auto"/>
            </w:tcBorders>
          </w:tcPr>
          <w:p w:rsidR="00596AD4" w:rsidRDefault="00730459" w:rsidP="00085A75">
            <w:pPr>
              <w:ind w:left="-113" w:right="-113"/>
              <w:jc w:val="center"/>
              <w:rPr>
                <w:spacing w:val="-6"/>
                <w:sz w:val="24"/>
                <w:szCs w:val="24"/>
              </w:rPr>
            </w:pPr>
            <w:r>
              <w:rPr>
                <w:spacing w:val="-6"/>
                <w:sz w:val="24"/>
                <w:szCs w:val="24"/>
              </w:rPr>
              <w:t>132,7</w:t>
            </w:r>
          </w:p>
          <w:p w:rsidR="00596AD4" w:rsidRPr="00E94021" w:rsidRDefault="00596AD4" w:rsidP="00085A75">
            <w:pPr>
              <w:ind w:left="-113" w:right="-113"/>
              <w:jc w:val="center"/>
              <w:rPr>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596AD4" w:rsidRPr="00E94021" w:rsidRDefault="00596AD4" w:rsidP="00085A75">
            <w:pPr>
              <w:ind w:left="-113" w:right="-113"/>
              <w:jc w:val="center"/>
              <w:rPr>
                <w:spacing w:val="-6"/>
                <w:sz w:val="24"/>
                <w:szCs w:val="24"/>
              </w:rPr>
            </w:pPr>
            <w:r>
              <w:rPr>
                <w:spacing w:val="-6"/>
                <w:sz w:val="24"/>
                <w:szCs w:val="24"/>
              </w:rPr>
              <w:t>22,6</w:t>
            </w:r>
          </w:p>
        </w:tc>
        <w:tc>
          <w:tcPr>
            <w:tcW w:w="1080" w:type="dxa"/>
            <w:tcBorders>
              <w:top w:val="single" w:sz="4" w:space="0" w:color="auto"/>
              <w:left w:val="single" w:sz="4" w:space="0" w:color="auto"/>
              <w:bottom w:val="single" w:sz="4" w:space="0" w:color="auto"/>
              <w:right w:val="single" w:sz="4" w:space="0" w:color="auto"/>
            </w:tcBorders>
          </w:tcPr>
          <w:p w:rsidR="00596AD4" w:rsidRDefault="00596AD4" w:rsidP="00085A75">
            <w:pPr>
              <w:jc w:val="center"/>
            </w:pPr>
            <w:r>
              <w:rPr>
                <w:spacing w:val="-6"/>
                <w:sz w:val="24"/>
                <w:szCs w:val="24"/>
              </w:rPr>
              <w:t>7,1</w:t>
            </w:r>
          </w:p>
        </w:tc>
        <w:tc>
          <w:tcPr>
            <w:tcW w:w="1080" w:type="dxa"/>
            <w:tcBorders>
              <w:top w:val="single" w:sz="4" w:space="0" w:color="auto"/>
              <w:left w:val="single" w:sz="4" w:space="0" w:color="auto"/>
              <w:bottom w:val="single" w:sz="4" w:space="0" w:color="auto"/>
              <w:right w:val="single" w:sz="4" w:space="0" w:color="auto"/>
            </w:tcBorders>
          </w:tcPr>
          <w:p w:rsidR="00596AD4" w:rsidRDefault="00596AD4" w:rsidP="00085A75">
            <w:pPr>
              <w:jc w:val="center"/>
            </w:pPr>
            <w:r>
              <w:rPr>
                <w:spacing w:val="-6"/>
                <w:sz w:val="24"/>
                <w:szCs w:val="24"/>
              </w:rPr>
              <w:t>12,2</w:t>
            </w:r>
          </w:p>
        </w:tc>
        <w:tc>
          <w:tcPr>
            <w:tcW w:w="1080" w:type="dxa"/>
            <w:tcBorders>
              <w:top w:val="single" w:sz="4" w:space="0" w:color="auto"/>
              <w:left w:val="single" w:sz="4" w:space="0" w:color="auto"/>
              <w:bottom w:val="single" w:sz="4" w:space="0" w:color="auto"/>
              <w:right w:val="single" w:sz="4" w:space="0" w:color="auto"/>
            </w:tcBorders>
          </w:tcPr>
          <w:p w:rsidR="00596AD4" w:rsidRDefault="00596AD4" w:rsidP="00085A75">
            <w:pPr>
              <w:jc w:val="center"/>
            </w:pPr>
            <w:r>
              <w:rPr>
                <w:spacing w:val="-6"/>
                <w:sz w:val="24"/>
                <w:szCs w:val="24"/>
              </w:rPr>
              <w:t>39,3</w:t>
            </w:r>
          </w:p>
        </w:tc>
        <w:tc>
          <w:tcPr>
            <w:tcW w:w="1080" w:type="dxa"/>
            <w:tcBorders>
              <w:top w:val="single" w:sz="4" w:space="0" w:color="auto"/>
              <w:left w:val="single" w:sz="4" w:space="0" w:color="auto"/>
              <w:bottom w:val="single" w:sz="4" w:space="0" w:color="auto"/>
              <w:right w:val="single" w:sz="4" w:space="0" w:color="auto"/>
            </w:tcBorders>
          </w:tcPr>
          <w:p w:rsidR="00596AD4" w:rsidRDefault="00730459" w:rsidP="00085A75">
            <w:pPr>
              <w:jc w:val="center"/>
            </w:pPr>
            <w:r>
              <w:rPr>
                <w:spacing w:val="-6"/>
                <w:sz w:val="24"/>
                <w:szCs w:val="24"/>
              </w:rPr>
              <w:t>32,5</w:t>
            </w:r>
          </w:p>
        </w:tc>
        <w:tc>
          <w:tcPr>
            <w:tcW w:w="1080" w:type="dxa"/>
            <w:tcBorders>
              <w:top w:val="single" w:sz="4" w:space="0" w:color="auto"/>
              <w:left w:val="single" w:sz="4" w:space="0" w:color="auto"/>
              <w:bottom w:val="single" w:sz="4" w:space="0" w:color="auto"/>
              <w:right w:val="single" w:sz="4" w:space="0" w:color="auto"/>
            </w:tcBorders>
          </w:tcPr>
          <w:p w:rsidR="00596AD4" w:rsidRDefault="00596AD4" w:rsidP="00596AD4">
            <w:pPr>
              <w:jc w:val="center"/>
            </w:pPr>
            <w:r>
              <w:rPr>
                <w:spacing w:val="-6"/>
                <w:sz w:val="24"/>
                <w:szCs w:val="24"/>
              </w:rPr>
              <w:t>12,5</w:t>
            </w:r>
          </w:p>
        </w:tc>
        <w:tc>
          <w:tcPr>
            <w:tcW w:w="1080" w:type="dxa"/>
            <w:tcBorders>
              <w:top w:val="single" w:sz="4" w:space="0" w:color="auto"/>
              <w:left w:val="single" w:sz="4" w:space="0" w:color="auto"/>
              <w:bottom w:val="single" w:sz="4" w:space="0" w:color="auto"/>
              <w:right w:val="single" w:sz="4" w:space="0" w:color="auto"/>
            </w:tcBorders>
          </w:tcPr>
          <w:p w:rsidR="00596AD4" w:rsidRDefault="00596AD4" w:rsidP="00085A75">
            <w:pPr>
              <w:jc w:val="center"/>
            </w:pPr>
            <w:r>
              <w:rPr>
                <w:spacing w:val="-6"/>
                <w:sz w:val="24"/>
                <w:szCs w:val="24"/>
              </w:rPr>
              <w:t>6,5</w:t>
            </w:r>
          </w:p>
        </w:tc>
      </w:tr>
      <w:tr w:rsidR="006854B0" w:rsidRPr="003A45B5" w:rsidTr="008340E8">
        <w:trPr>
          <w:tblCellSpacing w:w="5" w:type="nil"/>
        </w:trPr>
        <w:tc>
          <w:tcPr>
            <w:tcW w:w="3119" w:type="dxa"/>
            <w:vMerge/>
            <w:tcBorders>
              <w:left w:val="single" w:sz="4" w:space="0" w:color="auto"/>
              <w:right w:val="single" w:sz="4" w:space="0" w:color="auto"/>
            </w:tcBorders>
          </w:tcPr>
          <w:p w:rsidR="006854B0" w:rsidRPr="007713E2" w:rsidRDefault="006854B0" w:rsidP="007713E2">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безвозмездные поступления в местный бюджет</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r>
      <w:tr w:rsidR="006854B0" w:rsidRPr="003A45B5" w:rsidTr="008340E8">
        <w:trPr>
          <w:trHeight w:val="613"/>
          <w:tblCellSpacing w:w="5" w:type="nil"/>
        </w:trPr>
        <w:tc>
          <w:tcPr>
            <w:tcW w:w="3119" w:type="dxa"/>
            <w:vMerge/>
            <w:tcBorders>
              <w:left w:val="single" w:sz="4" w:space="0" w:color="auto"/>
              <w:right w:val="single" w:sz="4" w:space="0" w:color="auto"/>
            </w:tcBorders>
          </w:tcPr>
          <w:p w:rsidR="006854B0" w:rsidRPr="007713E2" w:rsidRDefault="006854B0" w:rsidP="007713E2">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i/>
                <w:sz w:val="26"/>
                <w:szCs w:val="26"/>
              </w:rPr>
            </w:pPr>
            <w:r w:rsidRPr="006854B0">
              <w:rPr>
                <w:rFonts w:ascii="Times New Roman" w:hAnsi="Times New Roman" w:cs="Times New Roman"/>
                <w:i/>
                <w:sz w:val="26"/>
                <w:szCs w:val="26"/>
              </w:rPr>
              <w:t>в  том числе за счет средств:</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r>
      <w:tr w:rsidR="006854B0" w:rsidRPr="003A45B5" w:rsidTr="008340E8">
        <w:trPr>
          <w:trHeight w:val="423"/>
          <w:tblCellSpacing w:w="5" w:type="nil"/>
        </w:trPr>
        <w:tc>
          <w:tcPr>
            <w:tcW w:w="3119" w:type="dxa"/>
            <w:vMerge/>
            <w:tcBorders>
              <w:left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областной бюджет</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r>
      <w:tr w:rsidR="006854B0" w:rsidRPr="003A45B5" w:rsidTr="008340E8">
        <w:trPr>
          <w:trHeight w:val="415"/>
          <w:tblCellSpacing w:w="5" w:type="nil"/>
        </w:trPr>
        <w:tc>
          <w:tcPr>
            <w:tcW w:w="3119" w:type="dxa"/>
            <w:vMerge/>
            <w:tcBorders>
              <w:left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бюджет района</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r>
      <w:tr w:rsidR="006854B0" w:rsidRPr="003A45B5" w:rsidTr="008340E8">
        <w:trPr>
          <w:trHeight w:val="301"/>
          <w:tblCellSpacing w:w="5" w:type="nil"/>
        </w:trPr>
        <w:tc>
          <w:tcPr>
            <w:tcW w:w="3119" w:type="dxa"/>
            <w:vMerge/>
            <w:tcBorders>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внебюджетные источники</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r>
      <w:tr w:rsidR="00440AD8" w:rsidRPr="003A45B5" w:rsidTr="008340E8">
        <w:trPr>
          <w:trHeight w:val="481"/>
          <w:tblCellSpacing w:w="5" w:type="nil"/>
        </w:trPr>
        <w:tc>
          <w:tcPr>
            <w:tcW w:w="3119" w:type="dxa"/>
            <w:vMerge w:val="restart"/>
            <w:tcBorders>
              <w:top w:val="single" w:sz="4" w:space="0" w:color="auto"/>
              <w:left w:val="single" w:sz="4" w:space="0" w:color="auto"/>
              <w:right w:val="single" w:sz="4" w:space="0" w:color="auto"/>
            </w:tcBorders>
          </w:tcPr>
          <w:p w:rsidR="00440AD8" w:rsidRDefault="00440AD8" w:rsidP="002B0D9F">
            <w:pPr>
              <w:ind w:left="-57" w:right="-57"/>
            </w:pPr>
            <w:r w:rsidRPr="00402ECB">
              <w:rPr>
                <w:sz w:val="24"/>
                <w:szCs w:val="24"/>
              </w:rPr>
              <w:t xml:space="preserve">Подпрограмма </w:t>
            </w:r>
            <w:r>
              <w:rPr>
                <w:sz w:val="24"/>
                <w:szCs w:val="24"/>
              </w:rPr>
              <w:t>2</w:t>
            </w:r>
          </w:p>
          <w:p w:rsidR="00440AD8" w:rsidRPr="0007583C" w:rsidRDefault="00440AD8" w:rsidP="00730459">
            <w:pPr>
              <w:widowControl w:val="0"/>
              <w:autoSpaceDE w:val="0"/>
              <w:autoSpaceDN w:val="0"/>
              <w:adjustRightInd w:val="0"/>
              <w:rPr>
                <w:sz w:val="24"/>
                <w:szCs w:val="24"/>
              </w:rPr>
            </w:pPr>
            <w:r>
              <w:rPr>
                <w:color w:val="000000"/>
                <w:sz w:val="24"/>
                <w:szCs w:val="24"/>
              </w:rPr>
              <w:t>«</w:t>
            </w:r>
            <w:r w:rsidR="00730459">
              <w:rPr>
                <w:color w:val="000000"/>
                <w:sz w:val="24"/>
                <w:szCs w:val="24"/>
              </w:rPr>
              <w:t>Организация проведения выборов в Веселовском сельском поселении</w:t>
            </w:r>
            <w:r>
              <w:rPr>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440AD8" w:rsidRPr="006854B0" w:rsidRDefault="00440AD8"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 xml:space="preserve">Всего                          </w:t>
            </w:r>
          </w:p>
        </w:tc>
        <w:tc>
          <w:tcPr>
            <w:tcW w:w="1225" w:type="dxa"/>
            <w:tcBorders>
              <w:top w:val="single" w:sz="4" w:space="0" w:color="auto"/>
              <w:left w:val="single" w:sz="4" w:space="0" w:color="auto"/>
              <w:bottom w:val="single" w:sz="4" w:space="0" w:color="auto"/>
              <w:right w:val="single" w:sz="4" w:space="0" w:color="auto"/>
            </w:tcBorders>
          </w:tcPr>
          <w:p w:rsidR="00440AD8" w:rsidRDefault="00440AD8" w:rsidP="00D13572">
            <w:pPr>
              <w:jc w:val="center"/>
            </w:pPr>
            <w:r>
              <w:rPr>
                <w:sz w:val="24"/>
                <w:szCs w:val="24"/>
              </w:rPr>
              <w:t>174,1</w:t>
            </w:r>
          </w:p>
        </w:tc>
        <w:tc>
          <w:tcPr>
            <w:tcW w:w="1260" w:type="dxa"/>
            <w:tcBorders>
              <w:top w:val="single" w:sz="4" w:space="0" w:color="auto"/>
              <w:left w:val="single" w:sz="4" w:space="0" w:color="auto"/>
              <w:bottom w:val="single" w:sz="4" w:space="0" w:color="auto"/>
              <w:right w:val="single" w:sz="4" w:space="0" w:color="auto"/>
            </w:tcBorders>
          </w:tcPr>
          <w:p w:rsidR="00440AD8" w:rsidRDefault="00440AD8" w:rsidP="00D13572">
            <w:pPr>
              <w:jc w:val="center"/>
            </w:pPr>
            <w:r>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40AD8" w:rsidRPr="00216438" w:rsidRDefault="00440AD8" w:rsidP="00D13572">
            <w:pPr>
              <w:jc w:val="center"/>
              <w:rPr>
                <w:sz w:val="28"/>
                <w:szCs w:val="28"/>
              </w:rPr>
            </w:pPr>
            <w:r>
              <w:rPr>
                <w:sz w:val="28"/>
                <w:szCs w:val="28"/>
              </w:rPr>
              <w:t>0,0</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174,1</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0,0</w:t>
            </w:r>
          </w:p>
        </w:tc>
      </w:tr>
      <w:tr w:rsidR="00440AD8" w:rsidRPr="003A45B5" w:rsidTr="008340E8">
        <w:trPr>
          <w:trHeight w:val="447"/>
          <w:tblCellSpacing w:w="5" w:type="nil"/>
        </w:trPr>
        <w:tc>
          <w:tcPr>
            <w:tcW w:w="3119" w:type="dxa"/>
            <w:vMerge/>
            <w:tcBorders>
              <w:left w:val="single" w:sz="4" w:space="0" w:color="auto"/>
              <w:right w:val="single" w:sz="4" w:space="0" w:color="auto"/>
            </w:tcBorders>
          </w:tcPr>
          <w:p w:rsidR="00440AD8" w:rsidRDefault="00440AD8" w:rsidP="002A40A5">
            <w:pPr>
              <w:widowControl w:val="0"/>
              <w:autoSpaceDE w:val="0"/>
              <w:autoSpaceDN w:val="0"/>
              <w:adjustRightInd w:val="0"/>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rsidR="00440AD8" w:rsidRPr="006854B0" w:rsidRDefault="00440AD8"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 xml:space="preserve">местный бюджет  </w:t>
            </w:r>
          </w:p>
        </w:tc>
        <w:tc>
          <w:tcPr>
            <w:tcW w:w="1225" w:type="dxa"/>
            <w:tcBorders>
              <w:top w:val="single" w:sz="4" w:space="0" w:color="auto"/>
              <w:left w:val="single" w:sz="4" w:space="0" w:color="auto"/>
              <w:bottom w:val="single" w:sz="4" w:space="0" w:color="auto"/>
              <w:right w:val="single" w:sz="4" w:space="0" w:color="auto"/>
            </w:tcBorders>
          </w:tcPr>
          <w:p w:rsidR="00440AD8" w:rsidRDefault="00440AD8" w:rsidP="00D13572">
            <w:pPr>
              <w:jc w:val="center"/>
            </w:pPr>
            <w:r>
              <w:rPr>
                <w:sz w:val="24"/>
                <w:szCs w:val="24"/>
              </w:rPr>
              <w:t>174,1</w:t>
            </w:r>
          </w:p>
        </w:tc>
        <w:tc>
          <w:tcPr>
            <w:tcW w:w="1260" w:type="dxa"/>
            <w:tcBorders>
              <w:top w:val="single" w:sz="4" w:space="0" w:color="auto"/>
              <w:left w:val="single" w:sz="4" w:space="0" w:color="auto"/>
              <w:bottom w:val="single" w:sz="4" w:space="0" w:color="auto"/>
              <w:right w:val="single" w:sz="4" w:space="0" w:color="auto"/>
            </w:tcBorders>
          </w:tcPr>
          <w:p w:rsidR="00440AD8" w:rsidRDefault="00440AD8" w:rsidP="00D13572">
            <w:pPr>
              <w:jc w:val="center"/>
            </w:pPr>
            <w:r>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40AD8" w:rsidRPr="00216438" w:rsidRDefault="00440AD8" w:rsidP="00D13572">
            <w:pPr>
              <w:jc w:val="center"/>
              <w:rPr>
                <w:sz w:val="28"/>
                <w:szCs w:val="28"/>
              </w:rPr>
            </w:pPr>
            <w:r>
              <w:rPr>
                <w:sz w:val="28"/>
                <w:szCs w:val="28"/>
              </w:rPr>
              <w:t>0,0</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174,1</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40AD8" w:rsidRPr="00684B0F" w:rsidRDefault="00440AD8" w:rsidP="00D13572">
            <w:pPr>
              <w:jc w:val="center"/>
              <w:rPr>
                <w:sz w:val="24"/>
                <w:szCs w:val="24"/>
              </w:rPr>
            </w:pPr>
            <w:r w:rsidRPr="00684B0F">
              <w:rPr>
                <w:sz w:val="24"/>
                <w:szCs w:val="24"/>
              </w:rPr>
              <w:t>0,0</w:t>
            </w:r>
          </w:p>
        </w:tc>
      </w:tr>
      <w:tr w:rsidR="006854B0" w:rsidRPr="003A45B5" w:rsidTr="008340E8">
        <w:trPr>
          <w:tblCellSpacing w:w="5" w:type="nil"/>
        </w:trPr>
        <w:tc>
          <w:tcPr>
            <w:tcW w:w="3119" w:type="dxa"/>
            <w:vMerge/>
            <w:tcBorders>
              <w:left w:val="single" w:sz="4" w:space="0" w:color="auto"/>
              <w:right w:val="single" w:sz="4" w:space="0" w:color="auto"/>
            </w:tcBorders>
          </w:tcPr>
          <w:p w:rsidR="006854B0" w:rsidRDefault="006854B0" w:rsidP="002A40A5">
            <w:pPr>
              <w:widowControl w:val="0"/>
              <w:autoSpaceDE w:val="0"/>
              <w:autoSpaceDN w:val="0"/>
              <w:adjustRightInd w:val="0"/>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безвозмездные поступления в местный бюджет</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r>
      <w:tr w:rsidR="006854B0" w:rsidRPr="003A45B5" w:rsidTr="008340E8">
        <w:trPr>
          <w:tblCellSpacing w:w="5" w:type="nil"/>
        </w:trPr>
        <w:tc>
          <w:tcPr>
            <w:tcW w:w="3119" w:type="dxa"/>
            <w:vMerge/>
            <w:tcBorders>
              <w:left w:val="single" w:sz="4" w:space="0" w:color="auto"/>
              <w:right w:val="single" w:sz="4" w:space="0" w:color="auto"/>
            </w:tcBorders>
          </w:tcPr>
          <w:p w:rsidR="006854B0" w:rsidRDefault="006854B0" w:rsidP="002A40A5">
            <w:pPr>
              <w:widowControl w:val="0"/>
              <w:autoSpaceDE w:val="0"/>
              <w:autoSpaceDN w:val="0"/>
              <w:adjustRightInd w:val="0"/>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i/>
                <w:sz w:val="26"/>
                <w:szCs w:val="26"/>
              </w:rPr>
            </w:pPr>
            <w:r w:rsidRPr="006854B0">
              <w:rPr>
                <w:rFonts w:ascii="Times New Roman" w:hAnsi="Times New Roman" w:cs="Times New Roman"/>
                <w:i/>
                <w:sz w:val="26"/>
                <w:szCs w:val="26"/>
              </w:rPr>
              <w:t>в  том числе за счет средств:</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r>
      <w:tr w:rsidR="006854B0" w:rsidRPr="003A45B5" w:rsidTr="008340E8">
        <w:trPr>
          <w:tblCellSpacing w:w="5" w:type="nil"/>
        </w:trPr>
        <w:tc>
          <w:tcPr>
            <w:tcW w:w="3119" w:type="dxa"/>
            <w:vMerge/>
            <w:tcBorders>
              <w:left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областной бюджет</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BF076B">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BF076B">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6854B0">
            <w:pPr>
              <w:jc w:val="center"/>
              <w:rPr>
                <w:sz w:val="24"/>
                <w:szCs w:val="24"/>
              </w:rPr>
            </w:pPr>
            <w:r w:rsidRPr="00684B0F">
              <w:rPr>
                <w:spacing w:val="-6"/>
                <w:sz w:val="24"/>
                <w:szCs w:val="24"/>
              </w:rPr>
              <w:t>0,0</w:t>
            </w:r>
          </w:p>
        </w:tc>
      </w:tr>
      <w:tr w:rsidR="006854B0" w:rsidRPr="003A45B5" w:rsidTr="008340E8">
        <w:trPr>
          <w:tblCellSpacing w:w="5" w:type="nil"/>
        </w:trPr>
        <w:tc>
          <w:tcPr>
            <w:tcW w:w="3119" w:type="dxa"/>
            <w:vMerge/>
            <w:tcBorders>
              <w:left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бюджет района</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r>
      <w:tr w:rsidR="006854B0" w:rsidRPr="003A45B5" w:rsidTr="008340E8">
        <w:trPr>
          <w:tblCellSpacing w:w="5" w:type="nil"/>
        </w:trPr>
        <w:tc>
          <w:tcPr>
            <w:tcW w:w="3119" w:type="dxa"/>
            <w:vMerge/>
            <w:tcBorders>
              <w:left w:val="single" w:sz="4" w:space="0" w:color="auto"/>
              <w:bottom w:val="single" w:sz="4" w:space="0" w:color="auto"/>
              <w:right w:val="single" w:sz="4" w:space="0" w:color="auto"/>
            </w:tcBorders>
          </w:tcPr>
          <w:p w:rsidR="006854B0" w:rsidRPr="00A55D07" w:rsidRDefault="006854B0"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6854B0" w:rsidRPr="006854B0" w:rsidRDefault="006854B0" w:rsidP="00A55D07">
            <w:pPr>
              <w:pStyle w:val="ConsPlusCell"/>
              <w:rPr>
                <w:rFonts w:ascii="Times New Roman" w:hAnsi="Times New Roman" w:cs="Times New Roman"/>
                <w:sz w:val="26"/>
                <w:szCs w:val="26"/>
              </w:rPr>
            </w:pPr>
            <w:r w:rsidRPr="006854B0">
              <w:rPr>
                <w:rFonts w:ascii="Times New Roman" w:hAnsi="Times New Roman" w:cs="Times New Roman"/>
                <w:sz w:val="26"/>
                <w:szCs w:val="26"/>
              </w:rPr>
              <w:t>внебюджетные источники</w:t>
            </w:r>
          </w:p>
        </w:tc>
        <w:tc>
          <w:tcPr>
            <w:tcW w:w="1225"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Default="006854B0" w:rsidP="00A55D07">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A55D07">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6854B0" w:rsidRPr="00684B0F" w:rsidRDefault="006854B0" w:rsidP="00C5568C">
            <w:pPr>
              <w:jc w:val="center"/>
              <w:rPr>
                <w:sz w:val="24"/>
                <w:szCs w:val="24"/>
              </w:rPr>
            </w:pPr>
            <w:r w:rsidRPr="00684B0F">
              <w:rPr>
                <w:spacing w:val="-6"/>
                <w:sz w:val="24"/>
                <w:szCs w:val="24"/>
              </w:rPr>
              <w:t>0,0</w:t>
            </w:r>
          </w:p>
        </w:tc>
      </w:tr>
      <w:tr w:rsidR="004A2F8F" w:rsidRPr="003A45B5" w:rsidTr="008340E8">
        <w:trPr>
          <w:tblCellSpacing w:w="5" w:type="nil"/>
        </w:trPr>
        <w:tc>
          <w:tcPr>
            <w:tcW w:w="3119" w:type="dxa"/>
            <w:vMerge w:val="restart"/>
            <w:tcBorders>
              <w:top w:val="single" w:sz="4" w:space="0" w:color="auto"/>
              <w:left w:val="single" w:sz="4" w:space="0" w:color="auto"/>
              <w:right w:val="single" w:sz="4" w:space="0" w:color="auto"/>
            </w:tcBorders>
          </w:tcPr>
          <w:p w:rsidR="008340E8" w:rsidRDefault="008340E8" w:rsidP="002A40A5">
            <w:pPr>
              <w:pStyle w:val="5"/>
              <w:rPr>
                <w:sz w:val="24"/>
                <w:szCs w:val="24"/>
                <w:lang w:val="ru-RU"/>
              </w:rPr>
            </w:pPr>
          </w:p>
          <w:p w:rsidR="004A2F8F" w:rsidRDefault="004A2F8F" w:rsidP="002A40A5">
            <w:pPr>
              <w:pStyle w:val="5"/>
              <w:rPr>
                <w:sz w:val="24"/>
                <w:szCs w:val="24"/>
                <w:lang w:val="ru-RU"/>
              </w:rPr>
            </w:pPr>
            <w:r w:rsidRPr="00E94021">
              <w:rPr>
                <w:sz w:val="24"/>
                <w:szCs w:val="24"/>
              </w:rPr>
              <w:t xml:space="preserve">Подпрограмма </w:t>
            </w:r>
          </w:p>
          <w:p w:rsidR="004A2F8F" w:rsidRDefault="004A2F8F" w:rsidP="002A40A5">
            <w:pPr>
              <w:pStyle w:val="5"/>
              <w:rPr>
                <w:sz w:val="24"/>
                <w:szCs w:val="24"/>
                <w:lang w:val="ru-RU"/>
              </w:rPr>
            </w:pPr>
          </w:p>
          <w:p w:rsidR="004A2F8F" w:rsidRPr="00A55D07" w:rsidRDefault="004A2F8F" w:rsidP="002A40A5">
            <w:pPr>
              <w:pStyle w:val="5"/>
              <w:rPr>
                <w:noProof/>
                <w:sz w:val="24"/>
                <w:szCs w:val="24"/>
                <w:lang w:val="ru-RU" w:eastAsia="ru-RU"/>
              </w:rPr>
            </w:pPr>
            <w:r>
              <w:rPr>
                <w:sz w:val="24"/>
                <w:szCs w:val="24"/>
              </w:rPr>
              <w:t>3«</w:t>
            </w:r>
            <w:r>
              <w:rPr>
                <w:color w:val="000000"/>
                <w:sz w:val="24"/>
                <w:szCs w:val="24"/>
              </w:rPr>
              <w:t>обеспечение реализации муниципальной программы</w:t>
            </w:r>
            <w:r w:rsidRPr="00814986">
              <w:rPr>
                <w:color w:val="000000"/>
                <w:sz w:val="24"/>
                <w:szCs w:val="24"/>
              </w:rPr>
              <w:t xml:space="preserve"> в </w:t>
            </w:r>
            <w:r>
              <w:rPr>
                <w:sz w:val="24"/>
                <w:szCs w:val="24"/>
              </w:rPr>
              <w:t>Веселовском</w:t>
            </w:r>
            <w:r w:rsidRPr="00DA7D91">
              <w:rPr>
                <w:sz w:val="24"/>
                <w:szCs w:val="24"/>
              </w:rPr>
              <w:t xml:space="preserve"> сельско</w:t>
            </w:r>
            <w:r>
              <w:rPr>
                <w:sz w:val="24"/>
                <w:szCs w:val="24"/>
              </w:rPr>
              <w:t>м</w:t>
            </w:r>
            <w:r w:rsidRPr="00DA7D91">
              <w:rPr>
                <w:sz w:val="24"/>
                <w:szCs w:val="24"/>
              </w:rPr>
              <w:t xml:space="preserve"> поселени</w:t>
            </w:r>
            <w:r>
              <w:rPr>
                <w:sz w:val="24"/>
                <w:szCs w:val="24"/>
              </w:rPr>
              <w:t>и</w:t>
            </w:r>
            <w:r>
              <w:rPr>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4A2F8F" w:rsidRPr="006854B0" w:rsidRDefault="004A2F8F" w:rsidP="00D13572">
            <w:pPr>
              <w:pStyle w:val="ConsPlusCell"/>
              <w:rPr>
                <w:rFonts w:ascii="Times New Roman" w:hAnsi="Times New Roman" w:cs="Times New Roman"/>
                <w:sz w:val="26"/>
                <w:szCs w:val="26"/>
              </w:rPr>
            </w:pPr>
            <w:r w:rsidRPr="006854B0">
              <w:rPr>
                <w:rFonts w:ascii="Times New Roman" w:hAnsi="Times New Roman" w:cs="Times New Roman"/>
                <w:sz w:val="26"/>
                <w:szCs w:val="26"/>
              </w:rPr>
              <w:t xml:space="preserve">Всего                          </w:t>
            </w:r>
          </w:p>
        </w:tc>
        <w:tc>
          <w:tcPr>
            <w:tcW w:w="1225" w:type="dxa"/>
            <w:tcBorders>
              <w:top w:val="single" w:sz="4" w:space="0" w:color="auto"/>
              <w:left w:val="single" w:sz="4" w:space="0" w:color="auto"/>
              <w:bottom w:val="single" w:sz="4" w:space="0" w:color="auto"/>
              <w:right w:val="single" w:sz="4" w:space="0" w:color="auto"/>
            </w:tcBorders>
          </w:tcPr>
          <w:p w:rsidR="004A2F8F" w:rsidRDefault="004A2F8F" w:rsidP="00596AD4">
            <w:pPr>
              <w:jc w:val="center"/>
              <w:rPr>
                <w:sz w:val="24"/>
                <w:szCs w:val="24"/>
              </w:rPr>
            </w:pPr>
            <w:r>
              <w:rPr>
                <w:sz w:val="24"/>
                <w:szCs w:val="24"/>
              </w:rPr>
              <w:t>6</w:t>
            </w:r>
            <w:r w:rsidR="00596AD4">
              <w:rPr>
                <w:sz w:val="24"/>
                <w:szCs w:val="24"/>
              </w:rPr>
              <w:t>8</w:t>
            </w:r>
            <w:r>
              <w:rPr>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rPr>
                <w:sz w:val="24"/>
                <w:szCs w:val="24"/>
              </w:rPr>
            </w:pPr>
            <w:r>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rPr>
                <w:sz w:val="28"/>
                <w:szCs w:val="28"/>
              </w:rPr>
            </w:pPr>
            <w:r>
              <w:rPr>
                <w:sz w:val="28"/>
                <w:szCs w:val="28"/>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z w:val="24"/>
                <w:szCs w:val="24"/>
              </w:rPr>
              <w:t>15,6</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z w:val="24"/>
                <w:szCs w:val="24"/>
              </w:rPr>
              <w:t>15,7</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596AD4">
            <w:pPr>
              <w:jc w:val="center"/>
              <w:rPr>
                <w:sz w:val="24"/>
                <w:szCs w:val="24"/>
              </w:rPr>
            </w:pPr>
            <w:r w:rsidRPr="00684B0F">
              <w:rPr>
                <w:sz w:val="24"/>
                <w:szCs w:val="24"/>
              </w:rPr>
              <w:t>1</w:t>
            </w:r>
            <w:r w:rsidR="00596AD4" w:rsidRPr="00684B0F">
              <w:rPr>
                <w:sz w:val="24"/>
                <w:szCs w:val="24"/>
              </w:rPr>
              <w:t>8</w:t>
            </w:r>
            <w:r w:rsidRPr="00684B0F">
              <w:rPr>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z w:val="24"/>
                <w:szCs w:val="24"/>
              </w:rPr>
              <w:t>13,0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z w:val="24"/>
                <w:szCs w:val="24"/>
              </w:rPr>
              <w:t>6,0</w:t>
            </w:r>
          </w:p>
        </w:tc>
      </w:tr>
      <w:tr w:rsidR="004A2F8F" w:rsidRPr="003A45B5" w:rsidTr="008340E8">
        <w:trPr>
          <w:trHeight w:val="373"/>
          <w:tblCellSpacing w:w="5" w:type="nil"/>
        </w:trPr>
        <w:tc>
          <w:tcPr>
            <w:tcW w:w="3119" w:type="dxa"/>
            <w:vMerge/>
            <w:tcBorders>
              <w:left w:val="single" w:sz="4" w:space="0" w:color="auto"/>
              <w:right w:val="single" w:sz="4" w:space="0" w:color="auto"/>
            </w:tcBorders>
          </w:tcPr>
          <w:p w:rsidR="004A2F8F" w:rsidRPr="00A55D07" w:rsidRDefault="004A2F8F"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4A2F8F" w:rsidRPr="006854B0" w:rsidRDefault="004A2F8F" w:rsidP="00D13572">
            <w:pPr>
              <w:pStyle w:val="ConsPlusCell"/>
              <w:rPr>
                <w:rFonts w:ascii="Times New Roman" w:hAnsi="Times New Roman" w:cs="Times New Roman"/>
                <w:sz w:val="26"/>
                <w:szCs w:val="26"/>
              </w:rPr>
            </w:pPr>
            <w:r w:rsidRPr="006854B0">
              <w:rPr>
                <w:rFonts w:ascii="Times New Roman" w:hAnsi="Times New Roman" w:cs="Times New Roman"/>
                <w:sz w:val="26"/>
                <w:szCs w:val="26"/>
              </w:rPr>
              <w:t xml:space="preserve">местный бюджет  </w:t>
            </w:r>
          </w:p>
        </w:tc>
        <w:tc>
          <w:tcPr>
            <w:tcW w:w="1225" w:type="dxa"/>
            <w:tcBorders>
              <w:top w:val="single" w:sz="4" w:space="0" w:color="auto"/>
              <w:left w:val="single" w:sz="4" w:space="0" w:color="auto"/>
              <w:bottom w:val="single" w:sz="4" w:space="0" w:color="auto"/>
              <w:right w:val="single" w:sz="4" w:space="0" w:color="auto"/>
            </w:tcBorders>
          </w:tcPr>
          <w:p w:rsidR="004A2F8F" w:rsidRDefault="004A2F8F" w:rsidP="00596AD4">
            <w:pPr>
              <w:jc w:val="center"/>
              <w:rPr>
                <w:sz w:val="24"/>
                <w:szCs w:val="24"/>
              </w:rPr>
            </w:pPr>
            <w:r>
              <w:rPr>
                <w:sz w:val="24"/>
                <w:szCs w:val="24"/>
              </w:rPr>
              <w:t>6</w:t>
            </w:r>
            <w:r w:rsidR="00596AD4">
              <w:rPr>
                <w:sz w:val="24"/>
                <w:szCs w:val="24"/>
              </w:rPr>
              <w:t>8</w:t>
            </w:r>
            <w:r>
              <w:rPr>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rPr>
                <w:sz w:val="24"/>
                <w:szCs w:val="24"/>
              </w:rPr>
            </w:pPr>
            <w:r>
              <w:rPr>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rPr>
                <w:sz w:val="28"/>
                <w:szCs w:val="28"/>
              </w:rPr>
            </w:pPr>
            <w:r>
              <w:rPr>
                <w:sz w:val="28"/>
                <w:szCs w:val="28"/>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z w:val="24"/>
                <w:szCs w:val="24"/>
              </w:rPr>
              <w:t>15,6</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z w:val="24"/>
                <w:szCs w:val="24"/>
              </w:rPr>
              <w:t>15,7</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596AD4">
            <w:pPr>
              <w:jc w:val="center"/>
              <w:rPr>
                <w:sz w:val="24"/>
                <w:szCs w:val="24"/>
              </w:rPr>
            </w:pPr>
            <w:r w:rsidRPr="00684B0F">
              <w:rPr>
                <w:sz w:val="24"/>
                <w:szCs w:val="24"/>
              </w:rPr>
              <w:t>1</w:t>
            </w:r>
            <w:r w:rsidR="00596AD4" w:rsidRPr="00684B0F">
              <w:rPr>
                <w:sz w:val="24"/>
                <w:szCs w:val="24"/>
              </w:rPr>
              <w:t>8</w:t>
            </w:r>
            <w:r w:rsidRPr="00684B0F">
              <w:rPr>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z w:val="24"/>
                <w:szCs w:val="24"/>
              </w:rPr>
              <w:t>13,0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z w:val="24"/>
                <w:szCs w:val="24"/>
              </w:rPr>
              <w:t>6,0</w:t>
            </w:r>
          </w:p>
        </w:tc>
      </w:tr>
      <w:tr w:rsidR="004A2F8F" w:rsidRPr="003A45B5" w:rsidTr="008340E8">
        <w:trPr>
          <w:trHeight w:val="892"/>
          <w:tblCellSpacing w:w="5" w:type="nil"/>
        </w:trPr>
        <w:tc>
          <w:tcPr>
            <w:tcW w:w="3119" w:type="dxa"/>
            <w:tcBorders>
              <w:left w:val="single" w:sz="4" w:space="0" w:color="auto"/>
              <w:right w:val="single" w:sz="4" w:space="0" w:color="auto"/>
            </w:tcBorders>
          </w:tcPr>
          <w:p w:rsidR="004A2F8F" w:rsidRPr="00A55D07" w:rsidRDefault="004A2F8F"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4A2F8F" w:rsidRPr="006854B0" w:rsidRDefault="004A2F8F" w:rsidP="00D13572">
            <w:pPr>
              <w:pStyle w:val="ConsPlusCell"/>
              <w:rPr>
                <w:rFonts w:ascii="Times New Roman" w:hAnsi="Times New Roman" w:cs="Times New Roman"/>
                <w:sz w:val="26"/>
                <w:szCs w:val="26"/>
              </w:rPr>
            </w:pPr>
            <w:r w:rsidRPr="006854B0">
              <w:rPr>
                <w:rFonts w:ascii="Times New Roman" w:hAnsi="Times New Roman" w:cs="Times New Roman"/>
                <w:sz w:val="26"/>
                <w:szCs w:val="26"/>
              </w:rPr>
              <w:t>безвозмездные поступления в местный бюджет</w:t>
            </w:r>
          </w:p>
        </w:tc>
        <w:tc>
          <w:tcPr>
            <w:tcW w:w="1225"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r>
      <w:tr w:rsidR="004A2F8F" w:rsidRPr="003A45B5" w:rsidTr="008340E8">
        <w:trPr>
          <w:tblCellSpacing w:w="5" w:type="nil"/>
        </w:trPr>
        <w:tc>
          <w:tcPr>
            <w:tcW w:w="3119" w:type="dxa"/>
            <w:tcBorders>
              <w:left w:val="single" w:sz="4" w:space="0" w:color="auto"/>
              <w:right w:val="single" w:sz="4" w:space="0" w:color="auto"/>
            </w:tcBorders>
          </w:tcPr>
          <w:p w:rsidR="004A2F8F" w:rsidRPr="00A55D07" w:rsidRDefault="004A2F8F"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4A2F8F" w:rsidRPr="006854B0" w:rsidRDefault="004A2F8F" w:rsidP="00D13572">
            <w:pPr>
              <w:pStyle w:val="ConsPlusCell"/>
              <w:rPr>
                <w:rFonts w:ascii="Times New Roman" w:hAnsi="Times New Roman" w:cs="Times New Roman"/>
                <w:i/>
                <w:sz w:val="26"/>
                <w:szCs w:val="26"/>
              </w:rPr>
            </w:pPr>
            <w:r w:rsidRPr="006854B0">
              <w:rPr>
                <w:rFonts w:ascii="Times New Roman" w:hAnsi="Times New Roman" w:cs="Times New Roman"/>
                <w:i/>
                <w:sz w:val="26"/>
                <w:szCs w:val="26"/>
              </w:rPr>
              <w:t>в  том числе за счет средств:</w:t>
            </w:r>
          </w:p>
        </w:tc>
        <w:tc>
          <w:tcPr>
            <w:tcW w:w="1225"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r>
      <w:tr w:rsidR="004A2F8F" w:rsidRPr="003A45B5" w:rsidTr="008340E8">
        <w:trPr>
          <w:tblCellSpacing w:w="5" w:type="nil"/>
        </w:trPr>
        <w:tc>
          <w:tcPr>
            <w:tcW w:w="3119" w:type="dxa"/>
            <w:tcBorders>
              <w:left w:val="single" w:sz="4" w:space="0" w:color="auto"/>
              <w:right w:val="single" w:sz="4" w:space="0" w:color="auto"/>
            </w:tcBorders>
          </w:tcPr>
          <w:p w:rsidR="004A2F8F" w:rsidRPr="00A55D07" w:rsidRDefault="004A2F8F"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4A2F8F" w:rsidRPr="006854B0" w:rsidRDefault="004A2F8F" w:rsidP="00D13572">
            <w:pPr>
              <w:pStyle w:val="ConsPlusCell"/>
              <w:rPr>
                <w:rFonts w:ascii="Times New Roman" w:hAnsi="Times New Roman" w:cs="Times New Roman"/>
                <w:sz w:val="26"/>
                <w:szCs w:val="26"/>
              </w:rPr>
            </w:pPr>
            <w:r w:rsidRPr="006854B0">
              <w:rPr>
                <w:rFonts w:ascii="Times New Roman" w:hAnsi="Times New Roman" w:cs="Times New Roman"/>
                <w:sz w:val="26"/>
                <w:szCs w:val="26"/>
              </w:rPr>
              <w:t>областной бюджет</w:t>
            </w:r>
          </w:p>
        </w:tc>
        <w:tc>
          <w:tcPr>
            <w:tcW w:w="1225"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r>
      <w:tr w:rsidR="004A2F8F" w:rsidRPr="003A45B5" w:rsidTr="008340E8">
        <w:trPr>
          <w:tblCellSpacing w:w="5" w:type="nil"/>
        </w:trPr>
        <w:tc>
          <w:tcPr>
            <w:tcW w:w="3119" w:type="dxa"/>
            <w:tcBorders>
              <w:left w:val="single" w:sz="4" w:space="0" w:color="auto"/>
              <w:right w:val="single" w:sz="4" w:space="0" w:color="auto"/>
            </w:tcBorders>
          </w:tcPr>
          <w:p w:rsidR="004A2F8F" w:rsidRPr="00A55D07" w:rsidRDefault="004A2F8F"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4A2F8F" w:rsidRPr="006854B0" w:rsidRDefault="004A2F8F" w:rsidP="00D13572">
            <w:pPr>
              <w:pStyle w:val="ConsPlusCell"/>
              <w:rPr>
                <w:rFonts w:ascii="Times New Roman" w:hAnsi="Times New Roman" w:cs="Times New Roman"/>
                <w:sz w:val="26"/>
                <w:szCs w:val="26"/>
              </w:rPr>
            </w:pPr>
            <w:r w:rsidRPr="006854B0">
              <w:rPr>
                <w:rFonts w:ascii="Times New Roman" w:hAnsi="Times New Roman" w:cs="Times New Roman"/>
                <w:sz w:val="26"/>
                <w:szCs w:val="26"/>
              </w:rPr>
              <w:t>бюджет района</w:t>
            </w:r>
          </w:p>
        </w:tc>
        <w:tc>
          <w:tcPr>
            <w:tcW w:w="1225"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r>
      <w:tr w:rsidR="004A2F8F" w:rsidRPr="003A45B5" w:rsidTr="008340E8">
        <w:trPr>
          <w:tblCellSpacing w:w="5" w:type="nil"/>
        </w:trPr>
        <w:tc>
          <w:tcPr>
            <w:tcW w:w="3119" w:type="dxa"/>
            <w:tcBorders>
              <w:left w:val="single" w:sz="4" w:space="0" w:color="auto"/>
              <w:bottom w:val="single" w:sz="4" w:space="0" w:color="auto"/>
              <w:right w:val="single" w:sz="4" w:space="0" w:color="auto"/>
            </w:tcBorders>
          </w:tcPr>
          <w:p w:rsidR="004A2F8F" w:rsidRPr="00A55D07" w:rsidRDefault="004A2F8F" w:rsidP="002A40A5">
            <w:pPr>
              <w:pStyle w:val="5"/>
              <w:rPr>
                <w:noProof/>
                <w:sz w:val="24"/>
                <w:szCs w:val="24"/>
                <w:lang w:val="ru-RU" w:eastAsia="ru-RU"/>
              </w:rPr>
            </w:pPr>
          </w:p>
        </w:tc>
        <w:tc>
          <w:tcPr>
            <w:tcW w:w="3402" w:type="dxa"/>
            <w:tcBorders>
              <w:top w:val="single" w:sz="4" w:space="0" w:color="auto"/>
              <w:left w:val="single" w:sz="4" w:space="0" w:color="auto"/>
              <w:bottom w:val="single" w:sz="4" w:space="0" w:color="auto"/>
              <w:right w:val="single" w:sz="4" w:space="0" w:color="auto"/>
            </w:tcBorders>
          </w:tcPr>
          <w:p w:rsidR="004A2F8F" w:rsidRPr="006854B0" w:rsidRDefault="004A2F8F" w:rsidP="00D13572">
            <w:pPr>
              <w:pStyle w:val="ConsPlusCell"/>
              <w:rPr>
                <w:rFonts w:ascii="Times New Roman" w:hAnsi="Times New Roman" w:cs="Times New Roman"/>
                <w:sz w:val="26"/>
                <w:szCs w:val="26"/>
              </w:rPr>
            </w:pPr>
            <w:r w:rsidRPr="006854B0">
              <w:rPr>
                <w:rFonts w:ascii="Times New Roman" w:hAnsi="Times New Roman" w:cs="Times New Roman"/>
                <w:sz w:val="26"/>
                <w:szCs w:val="26"/>
              </w:rPr>
              <w:t>внебюджетные источники</w:t>
            </w:r>
          </w:p>
        </w:tc>
        <w:tc>
          <w:tcPr>
            <w:tcW w:w="1225"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26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Default="004A2F8F" w:rsidP="00D13572">
            <w:pPr>
              <w:jc w:val="center"/>
            </w:pPr>
            <w:r w:rsidRPr="001D46B2">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c>
          <w:tcPr>
            <w:tcW w:w="1080" w:type="dxa"/>
            <w:tcBorders>
              <w:top w:val="single" w:sz="4" w:space="0" w:color="auto"/>
              <w:left w:val="single" w:sz="4" w:space="0" w:color="auto"/>
              <w:bottom w:val="single" w:sz="4" w:space="0" w:color="auto"/>
              <w:right w:val="single" w:sz="4" w:space="0" w:color="auto"/>
            </w:tcBorders>
          </w:tcPr>
          <w:p w:rsidR="004A2F8F" w:rsidRPr="00684B0F" w:rsidRDefault="004A2F8F" w:rsidP="00D13572">
            <w:pPr>
              <w:jc w:val="center"/>
              <w:rPr>
                <w:sz w:val="24"/>
                <w:szCs w:val="24"/>
              </w:rPr>
            </w:pPr>
            <w:r w:rsidRPr="00684B0F">
              <w:rPr>
                <w:spacing w:val="-6"/>
                <w:sz w:val="24"/>
                <w:szCs w:val="24"/>
              </w:rPr>
              <w:t>0,0</w:t>
            </w:r>
          </w:p>
        </w:tc>
      </w:tr>
    </w:tbl>
    <w:p w:rsidR="005C5ECA" w:rsidRDefault="005C5ECA" w:rsidP="00256F39">
      <w:pPr>
        <w:suppressAutoHyphens/>
        <w:jc w:val="right"/>
      </w:pPr>
    </w:p>
    <w:p w:rsidR="005C5ECA" w:rsidRDefault="005C5ECA" w:rsidP="00256F39">
      <w:pPr>
        <w:suppressAutoHyphens/>
        <w:jc w:val="right"/>
      </w:pPr>
    </w:p>
    <w:p w:rsidR="001B37DB" w:rsidRPr="001B37DB" w:rsidRDefault="001B37DB" w:rsidP="00105363">
      <w:pPr>
        <w:suppressAutoHyphens/>
        <w:jc w:val="both"/>
      </w:pPr>
      <w:r>
        <w:rPr>
          <w:sz w:val="28"/>
          <w:szCs w:val="28"/>
        </w:rPr>
        <w:t xml:space="preserve">   </w:t>
      </w:r>
    </w:p>
    <w:sectPr w:rsidR="001B37DB" w:rsidRPr="001B37DB" w:rsidSect="002B0D9F">
      <w:footerReference w:type="default" r:id="rId9"/>
      <w:pgSz w:w="16840" w:h="11907" w:orient="landscape"/>
      <w:pgMar w:top="709" w:right="709"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2B3E" w:rsidRDefault="006D2B3E">
      <w:r>
        <w:separator/>
      </w:r>
    </w:p>
  </w:endnote>
  <w:endnote w:type="continuationSeparator" w:id="0">
    <w:p w:rsidR="006D2B3E" w:rsidRDefault="006D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ECA" w:rsidRPr="002B0D9F" w:rsidRDefault="005C5ECA" w:rsidP="002B0D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2B3E" w:rsidRDefault="006D2B3E">
      <w:r>
        <w:separator/>
      </w:r>
    </w:p>
  </w:footnote>
  <w:footnote w:type="continuationSeparator" w:id="0">
    <w:p w:rsidR="006D2B3E" w:rsidRDefault="006D2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25pt;height:12.25pt" o:bullet="t">
        <v:imagedata r:id="rId1" o:title=""/>
      </v:shape>
    </w:pict>
  </w:numPicBullet>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C6111EA"/>
    <w:multiLevelType w:val="multilevel"/>
    <w:tmpl w:val="05F2576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15:restartNumberingAfterBreak="0">
    <w:nsid w:val="1EF26EC9"/>
    <w:multiLevelType w:val="hybridMultilevel"/>
    <w:tmpl w:val="307A3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6E28CB"/>
    <w:multiLevelType w:val="hybridMultilevel"/>
    <w:tmpl w:val="10920EFC"/>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E3A"/>
    <w:rsid w:val="00003B0D"/>
    <w:rsid w:val="000067D7"/>
    <w:rsid w:val="000075A6"/>
    <w:rsid w:val="0003331F"/>
    <w:rsid w:val="00042414"/>
    <w:rsid w:val="00043748"/>
    <w:rsid w:val="000437CB"/>
    <w:rsid w:val="00047FBB"/>
    <w:rsid w:val="00055060"/>
    <w:rsid w:val="000553CB"/>
    <w:rsid w:val="00055658"/>
    <w:rsid w:val="00062A03"/>
    <w:rsid w:val="000676E0"/>
    <w:rsid w:val="00072454"/>
    <w:rsid w:val="00072471"/>
    <w:rsid w:val="000726B7"/>
    <w:rsid w:val="00073812"/>
    <w:rsid w:val="0007583C"/>
    <w:rsid w:val="00077453"/>
    <w:rsid w:val="000813B6"/>
    <w:rsid w:val="00085A75"/>
    <w:rsid w:val="0009501D"/>
    <w:rsid w:val="000A1D2A"/>
    <w:rsid w:val="000A4D4C"/>
    <w:rsid w:val="000A6888"/>
    <w:rsid w:val="000B1E8F"/>
    <w:rsid w:val="000B4EB6"/>
    <w:rsid w:val="000B62BC"/>
    <w:rsid w:val="000C3847"/>
    <w:rsid w:val="000D08B2"/>
    <w:rsid w:val="000D157C"/>
    <w:rsid w:val="000D1DB5"/>
    <w:rsid w:val="000D5DF2"/>
    <w:rsid w:val="000E1D3F"/>
    <w:rsid w:val="000E1E20"/>
    <w:rsid w:val="000E30B5"/>
    <w:rsid w:val="000E5F10"/>
    <w:rsid w:val="000F06A4"/>
    <w:rsid w:val="000F4C5C"/>
    <w:rsid w:val="001002C0"/>
    <w:rsid w:val="00102DA7"/>
    <w:rsid w:val="0010321F"/>
    <w:rsid w:val="001043C8"/>
    <w:rsid w:val="00105363"/>
    <w:rsid w:val="00105A58"/>
    <w:rsid w:val="001157AE"/>
    <w:rsid w:val="00123961"/>
    <w:rsid w:val="001312D1"/>
    <w:rsid w:val="0013133D"/>
    <w:rsid w:val="00131C9C"/>
    <w:rsid w:val="001329BF"/>
    <w:rsid w:val="00133241"/>
    <w:rsid w:val="0014233C"/>
    <w:rsid w:val="001532E8"/>
    <w:rsid w:val="00153E1D"/>
    <w:rsid w:val="001540BC"/>
    <w:rsid w:val="0015680A"/>
    <w:rsid w:val="00160447"/>
    <w:rsid w:val="001622DD"/>
    <w:rsid w:val="001626A3"/>
    <w:rsid w:val="00166FF4"/>
    <w:rsid w:val="0017556F"/>
    <w:rsid w:val="00184E27"/>
    <w:rsid w:val="0019006B"/>
    <w:rsid w:val="0019306B"/>
    <w:rsid w:val="001969E4"/>
    <w:rsid w:val="001A0C17"/>
    <w:rsid w:val="001A1B4E"/>
    <w:rsid w:val="001A3B0A"/>
    <w:rsid w:val="001A49DD"/>
    <w:rsid w:val="001A7BFD"/>
    <w:rsid w:val="001B37DB"/>
    <w:rsid w:val="001B592D"/>
    <w:rsid w:val="001B6184"/>
    <w:rsid w:val="001B61C1"/>
    <w:rsid w:val="001C096B"/>
    <w:rsid w:val="001C0E3A"/>
    <w:rsid w:val="001C1398"/>
    <w:rsid w:val="001C7BEE"/>
    <w:rsid w:val="001D46B2"/>
    <w:rsid w:val="001D528D"/>
    <w:rsid w:val="001E1505"/>
    <w:rsid w:val="001E7D7F"/>
    <w:rsid w:val="001F5743"/>
    <w:rsid w:val="002013B6"/>
    <w:rsid w:val="002015E3"/>
    <w:rsid w:val="00202059"/>
    <w:rsid w:val="00203618"/>
    <w:rsid w:val="002036B9"/>
    <w:rsid w:val="00204667"/>
    <w:rsid w:val="002052ED"/>
    <w:rsid w:val="00206376"/>
    <w:rsid w:val="00206936"/>
    <w:rsid w:val="00215416"/>
    <w:rsid w:val="00216438"/>
    <w:rsid w:val="0022362F"/>
    <w:rsid w:val="00223BD0"/>
    <w:rsid w:val="00223FCB"/>
    <w:rsid w:val="00224D0F"/>
    <w:rsid w:val="00227415"/>
    <w:rsid w:val="0022767D"/>
    <w:rsid w:val="00231C13"/>
    <w:rsid w:val="00234872"/>
    <w:rsid w:val="0024187C"/>
    <w:rsid w:val="00241D7C"/>
    <w:rsid w:val="002428A4"/>
    <w:rsid w:val="002452D5"/>
    <w:rsid w:val="00247FF5"/>
    <w:rsid w:val="00253935"/>
    <w:rsid w:val="00256F39"/>
    <w:rsid w:val="00257360"/>
    <w:rsid w:val="0026768C"/>
    <w:rsid w:val="0027498A"/>
    <w:rsid w:val="00274EF4"/>
    <w:rsid w:val="0027683B"/>
    <w:rsid w:val="002826C9"/>
    <w:rsid w:val="002873BA"/>
    <w:rsid w:val="00290E92"/>
    <w:rsid w:val="00292B34"/>
    <w:rsid w:val="0029470B"/>
    <w:rsid w:val="002957A0"/>
    <w:rsid w:val="002A40A5"/>
    <w:rsid w:val="002A61BC"/>
    <w:rsid w:val="002A642E"/>
    <w:rsid w:val="002B0D9F"/>
    <w:rsid w:val="002B13FD"/>
    <w:rsid w:val="002B15BD"/>
    <w:rsid w:val="002B22E6"/>
    <w:rsid w:val="002B517D"/>
    <w:rsid w:val="002B5BB9"/>
    <w:rsid w:val="002B6AE4"/>
    <w:rsid w:val="002C2DF4"/>
    <w:rsid w:val="002C33DB"/>
    <w:rsid w:val="002C35B0"/>
    <w:rsid w:val="002C6C4B"/>
    <w:rsid w:val="002D180B"/>
    <w:rsid w:val="002D319D"/>
    <w:rsid w:val="002D404A"/>
    <w:rsid w:val="002E4312"/>
    <w:rsid w:val="002E6148"/>
    <w:rsid w:val="002F0BAF"/>
    <w:rsid w:val="002F350D"/>
    <w:rsid w:val="002F4D57"/>
    <w:rsid w:val="003017DD"/>
    <w:rsid w:val="00305371"/>
    <w:rsid w:val="003077EB"/>
    <w:rsid w:val="003104D2"/>
    <w:rsid w:val="00310A25"/>
    <w:rsid w:val="00310B50"/>
    <w:rsid w:val="00311B85"/>
    <w:rsid w:val="00311C1E"/>
    <w:rsid w:val="003141A0"/>
    <w:rsid w:val="00314752"/>
    <w:rsid w:val="00330C1E"/>
    <w:rsid w:val="00330EF4"/>
    <w:rsid w:val="00331003"/>
    <w:rsid w:val="00331E18"/>
    <w:rsid w:val="00331F49"/>
    <w:rsid w:val="00342296"/>
    <w:rsid w:val="003451F0"/>
    <w:rsid w:val="00347195"/>
    <w:rsid w:val="00350EC9"/>
    <w:rsid w:val="00353FF5"/>
    <w:rsid w:val="003551F3"/>
    <w:rsid w:val="00357D4B"/>
    <w:rsid w:val="00361865"/>
    <w:rsid w:val="003629F0"/>
    <w:rsid w:val="00373B82"/>
    <w:rsid w:val="003821C4"/>
    <w:rsid w:val="00383236"/>
    <w:rsid w:val="00385002"/>
    <w:rsid w:val="00386BE7"/>
    <w:rsid w:val="00387896"/>
    <w:rsid w:val="0039099A"/>
    <w:rsid w:val="003A24E7"/>
    <w:rsid w:val="003A45B5"/>
    <w:rsid w:val="003B0B63"/>
    <w:rsid w:val="003C37BF"/>
    <w:rsid w:val="003D1FAB"/>
    <w:rsid w:val="003D7404"/>
    <w:rsid w:val="003E43C7"/>
    <w:rsid w:val="003F0051"/>
    <w:rsid w:val="003F01E7"/>
    <w:rsid w:val="003F1149"/>
    <w:rsid w:val="003F24F4"/>
    <w:rsid w:val="003F5B02"/>
    <w:rsid w:val="00402ECB"/>
    <w:rsid w:val="00405CC5"/>
    <w:rsid w:val="004111BA"/>
    <w:rsid w:val="0041642D"/>
    <w:rsid w:val="0042095B"/>
    <w:rsid w:val="0042489B"/>
    <w:rsid w:val="00425525"/>
    <w:rsid w:val="00427B3E"/>
    <w:rsid w:val="004361A4"/>
    <w:rsid w:val="004369EB"/>
    <w:rsid w:val="00440AD8"/>
    <w:rsid w:val="00447591"/>
    <w:rsid w:val="004511C4"/>
    <w:rsid w:val="004576CA"/>
    <w:rsid w:val="004647D8"/>
    <w:rsid w:val="00464BD4"/>
    <w:rsid w:val="00476F55"/>
    <w:rsid w:val="00481B18"/>
    <w:rsid w:val="00490315"/>
    <w:rsid w:val="004912A7"/>
    <w:rsid w:val="00492AA0"/>
    <w:rsid w:val="00495AF3"/>
    <w:rsid w:val="00496401"/>
    <w:rsid w:val="00497028"/>
    <w:rsid w:val="004A094F"/>
    <w:rsid w:val="004A2F8F"/>
    <w:rsid w:val="004B5BC3"/>
    <w:rsid w:val="004B692F"/>
    <w:rsid w:val="004B6EC4"/>
    <w:rsid w:val="004C18B2"/>
    <w:rsid w:val="004C266F"/>
    <w:rsid w:val="004C334E"/>
    <w:rsid w:val="004C35CA"/>
    <w:rsid w:val="004D08C2"/>
    <w:rsid w:val="004D14A1"/>
    <w:rsid w:val="004D189D"/>
    <w:rsid w:val="004D1F5B"/>
    <w:rsid w:val="004D240E"/>
    <w:rsid w:val="004D355F"/>
    <w:rsid w:val="004D5C90"/>
    <w:rsid w:val="004E0A59"/>
    <w:rsid w:val="004E361F"/>
    <w:rsid w:val="004E5DC7"/>
    <w:rsid w:val="004F0EDB"/>
    <w:rsid w:val="004F0F7E"/>
    <w:rsid w:val="004F125C"/>
    <w:rsid w:val="004F4CBB"/>
    <w:rsid w:val="004F7D0A"/>
    <w:rsid w:val="005033F0"/>
    <w:rsid w:val="00504656"/>
    <w:rsid w:val="00514FF4"/>
    <w:rsid w:val="00523E32"/>
    <w:rsid w:val="00532989"/>
    <w:rsid w:val="0054088E"/>
    <w:rsid w:val="00544BB6"/>
    <w:rsid w:val="00550FED"/>
    <w:rsid w:val="00552680"/>
    <w:rsid w:val="005604D8"/>
    <w:rsid w:val="00562656"/>
    <w:rsid w:val="00563C08"/>
    <w:rsid w:val="00565DA5"/>
    <w:rsid w:val="00571A9D"/>
    <w:rsid w:val="00571E5E"/>
    <w:rsid w:val="00574804"/>
    <w:rsid w:val="0057575C"/>
    <w:rsid w:val="00577970"/>
    <w:rsid w:val="0058397B"/>
    <w:rsid w:val="00584659"/>
    <w:rsid w:val="00596AD4"/>
    <w:rsid w:val="005A1DBB"/>
    <w:rsid w:val="005A5CE4"/>
    <w:rsid w:val="005A6DEA"/>
    <w:rsid w:val="005B0A86"/>
    <w:rsid w:val="005C42CB"/>
    <w:rsid w:val="005C51DF"/>
    <w:rsid w:val="005C5ECA"/>
    <w:rsid w:val="005D7087"/>
    <w:rsid w:val="005D7D52"/>
    <w:rsid w:val="005E102E"/>
    <w:rsid w:val="005E4B20"/>
    <w:rsid w:val="005E5AEB"/>
    <w:rsid w:val="005F5F4E"/>
    <w:rsid w:val="006000DD"/>
    <w:rsid w:val="00607E20"/>
    <w:rsid w:val="006128E8"/>
    <w:rsid w:val="00613351"/>
    <w:rsid w:val="00633021"/>
    <w:rsid w:val="00633558"/>
    <w:rsid w:val="00634BFE"/>
    <w:rsid w:val="00636488"/>
    <w:rsid w:val="00643598"/>
    <w:rsid w:val="006464BD"/>
    <w:rsid w:val="00652140"/>
    <w:rsid w:val="006536EC"/>
    <w:rsid w:val="006558C4"/>
    <w:rsid w:val="00672FB0"/>
    <w:rsid w:val="00675529"/>
    <w:rsid w:val="00680CE4"/>
    <w:rsid w:val="006827A9"/>
    <w:rsid w:val="00684B0F"/>
    <w:rsid w:val="00684E0A"/>
    <w:rsid w:val="006854B0"/>
    <w:rsid w:val="006A1D73"/>
    <w:rsid w:val="006A36AA"/>
    <w:rsid w:val="006A651E"/>
    <w:rsid w:val="006A6AB3"/>
    <w:rsid w:val="006A6FD0"/>
    <w:rsid w:val="006B451E"/>
    <w:rsid w:val="006C46BF"/>
    <w:rsid w:val="006D088E"/>
    <w:rsid w:val="006D1BDB"/>
    <w:rsid w:val="006D2B3E"/>
    <w:rsid w:val="006D6326"/>
    <w:rsid w:val="006E3125"/>
    <w:rsid w:val="006E762B"/>
    <w:rsid w:val="006F36CC"/>
    <w:rsid w:val="00707E04"/>
    <w:rsid w:val="0071001E"/>
    <w:rsid w:val="00717765"/>
    <w:rsid w:val="00721151"/>
    <w:rsid w:val="0072516A"/>
    <w:rsid w:val="00730459"/>
    <w:rsid w:val="0073091A"/>
    <w:rsid w:val="00735B3A"/>
    <w:rsid w:val="00736452"/>
    <w:rsid w:val="00740AB5"/>
    <w:rsid w:val="00741F33"/>
    <w:rsid w:val="00742215"/>
    <w:rsid w:val="007423A2"/>
    <w:rsid w:val="00745ABF"/>
    <w:rsid w:val="00751577"/>
    <w:rsid w:val="00761249"/>
    <w:rsid w:val="007619C8"/>
    <w:rsid w:val="00762138"/>
    <w:rsid w:val="00762A67"/>
    <w:rsid w:val="0076534B"/>
    <w:rsid w:val="007668BA"/>
    <w:rsid w:val="00767AD2"/>
    <w:rsid w:val="00770279"/>
    <w:rsid w:val="0077138D"/>
    <w:rsid w:val="007713E2"/>
    <w:rsid w:val="00772135"/>
    <w:rsid w:val="00776086"/>
    <w:rsid w:val="00780327"/>
    <w:rsid w:val="0078182E"/>
    <w:rsid w:val="00781EE4"/>
    <w:rsid w:val="00783B99"/>
    <w:rsid w:val="00787558"/>
    <w:rsid w:val="00787764"/>
    <w:rsid w:val="00791ACD"/>
    <w:rsid w:val="007950B0"/>
    <w:rsid w:val="0079517D"/>
    <w:rsid w:val="00795E41"/>
    <w:rsid w:val="007A16A2"/>
    <w:rsid w:val="007A4730"/>
    <w:rsid w:val="007A7C89"/>
    <w:rsid w:val="007B4135"/>
    <w:rsid w:val="007B4C04"/>
    <w:rsid w:val="007B6083"/>
    <w:rsid w:val="007B63DF"/>
    <w:rsid w:val="007C0ED5"/>
    <w:rsid w:val="007C2D29"/>
    <w:rsid w:val="007C411B"/>
    <w:rsid w:val="007C4384"/>
    <w:rsid w:val="007E063C"/>
    <w:rsid w:val="007E2897"/>
    <w:rsid w:val="007E6BBC"/>
    <w:rsid w:val="007F2F8C"/>
    <w:rsid w:val="007F6167"/>
    <w:rsid w:val="007F6306"/>
    <w:rsid w:val="00803951"/>
    <w:rsid w:val="008067EB"/>
    <w:rsid w:val="00807445"/>
    <w:rsid w:val="00814986"/>
    <w:rsid w:val="00815C25"/>
    <w:rsid w:val="0082575F"/>
    <w:rsid w:val="00825C91"/>
    <w:rsid w:val="008340E8"/>
    <w:rsid w:val="00840E4C"/>
    <w:rsid w:val="0085109E"/>
    <w:rsid w:val="008531DF"/>
    <w:rsid w:val="00853CD2"/>
    <w:rsid w:val="00864DE4"/>
    <w:rsid w:val="00865921"/>
    <w:rsid w:val="00865FB1"/>
    <w:rsid w:val="008663E7"/>
    <w:rsid w:val="00870975"/>
    <w:rsid w:val="008764FF"/>
    <w:rsid w:val="00880579"/>
    <w:rsid w:val="0089074D"/>
    <w:rsid w:val="00894987"/>
    <w:rsid w:val="008A6429"/>
    <w:rsid w:val="008A66CE"/>
    <w:rsid w:val="008B2A60"/>
    <w:rsid w:val="008C03F6"/>
    <w:rsid w:val="008C0DF9"/>
    <w:rsid w:val="008E038E"/>
    <w:rsid w:val="008E315B"/>
    <w:rsid w:val="008E356D"/>
    <w:rsid w:val="008E4F7F"/>
    <w:rsid w:val="008E5322"/>
    <w:rsid w:val="008E7746"/>
    <w:rsid w:val="008F2EAA"/>
    <w:rsid w:val="008F619D"/>
    <w:rsid w:val="00903B7A"/>
    <w:rsid w:val="00911C3F"/>
    <w:rsid w:val="0091308C"/>
    <w:rsid w:val="00916258"/>
    <w:rsid w:val="00916435"/>
    <w:rsid w:val="00920540"/>
    <w:rsid w:val="00927E58"/>
    <w:rsid w:val="00932F62"/>
    <w:rsid w:val="0093463D"/>
    <w:rsid w:val="00935117"/>
    <w:rsid w:val="00935666"/>
    <w:rsid w:val="00936DE3"/>
    <w:rsid w:val="00936F4D"/>
    <w:rsid w:val="00943715"/>
    <w:rsid w:val="00944C99"/>
    <w:rsid w:val="00945130"/>
    <w:rsid w:val="009550E1"/>
    <w:rsid w:val="00963639"/>
    <w:rsid w:val="00965381"/>
    <w:rsid w:val="0096697E"/>
    <w:rsid w:val="00971B0F"/>
    <w:rsid w:val="00972B64"/>
    <w:rsid w:val="00975056"/>
    <w:rsid w:val="00975A79"/>
    <w:rsid w:val="00977A80"/>
    <w:rsid w:val="00982DC4"/>
    <w:rsid w:val="0098756E"/>
    <w:rsid w:val="00991CDB"/>
    <w:rsid w:val="00992198"/>
    <w:rsid w:val="00993277"/>
    <w:rsid w:val="00993EF4"/>
    <w:rsid w:val="009965D8"/>
    <w:rsid w:val="009A249C"/>
    <w:rsid w:val="009A2761"/>
    <w:rsid w:val="009A4F9F"/>
    <w:rsid w:val="009B11E4"/>
    <w:rsid w:val="009B1284"/>
    <w:rsid w:val="009B3358"/>
    <w:rsid w:val="009C6BB5"/>
    <w:rsid w:val="009C758D"/>
    <w:rsid w:val="009D20DF"/>
    <w:rsid w:val="009D682E"/>
    <w:rsid w:val="009E41CB"/>
    <w:rsid w:val="009F1AB4"/>
    <w:rsid w:val="009F28F8"/>
    <w:rsid w:val="009F50A0"/>
    <w:rsid w:val="009F53FC"/>
    <w:rsid w:val="009F5530"/>
    <w:rsid w:val="00A028D8"/>
    <w:rsid w:val="00A10EC7"/>
    <w:rsid w:val="00A14753"/>
    <w:rsid w:val="00A157D7"/>
    <w:rsid w:val="00A158DE"/>
    <w:rsid w:val="00A21D35"/>
    <w:rsid w:val="00A23923"/>
    <w:rsid w:val="00A30373"/>
    <w:rsid w:val="00A303E0"/>
    <w:rsid w:val="00A31273"/>
    <w:rsid w:val="00A34B08"/>
    <w:rsid w:val="00A41363"/>
    <w:rsid w:val="00A43901"/>
    <w:rsid w:val="00A54221"/>
    <w:rsid w:val="00A55D07"/>
    <w:rsid w:val="00A644A4"/>
    <w:rsid w:val="00A64977"/>
    <w:rsid w:val="00A66741"/>
    <w:rsid w:val="00A667B1"/>
    <w:rsid w:val="00A671E4"/>
    <w:rsid w:val="00A761D6"/>
    <w:rsid w:val="00A8030E"/>
    <w:rsid w:val="00A806B6"/>
    <w:rsid w:val="00A812EF"/>
    <w:rsid w:val="00A9194E"/>
    <w:rsid w:val="00A932C6"/>
    <w:rsid w:val="00A94DAB"/>
    <w:rsid w:val="00AA0CA0"/>
    <w:rsid w:val="00AA7E18"/>
    <w:rsid w:val="00AA7EF5"/>
    <w:rsid w:val="00AB32C0"/>
    <w:rsid w:val="00AB3455"/>
    <w:rsid w:val="00AB5B8E"/>
    <w:rsid w:val="00AB69F0"/>
    <w:rsid w:val="00AC06AE"/>
    <w:rsid w:val="00AC120C"/>
    <w:rsid w:val="00AC2977"/>
    <w:rsid w:val="00AC4B59"/>
    <w:rsid w:val="00AC539A"/>
    <w:rsid w:val="00AC5A57"/>
    <w:rsid w:val="00AD1240"/>
    <w:rsid w:val="00AE25F0"/>
    <w:rsid w:val="00AF1AFD"/>
    <w:rsid w:val="00B01499"/>
    <w:rsid w:val="00B03D20"/>
    <w:rsid w:val="00B04BF8"/>
    <w:rsid w:val="00B05BBD"/>
    <w:rsid w:val="00B07968"/>
    <w:rsid w:val="00B11B0F"/>
    <w:rsid w:val="00B13D87"/>
    <w:rsid w:val="00B147E5"/>
    <w:rsid w:val="00B208B3"/>
    <w:rsid w:val="00B2109E"/>
    <w:rsid w:val="00B22487"/>
    <w:rsid w:val="00B226AF"/>
    <w:rsid w:val="00B22F9C"/>
    <w:rsid w:val="00B2323C"/>
    <w:rsid w:val="00B27189"/>
    <w:rsid w:val="00B30178"/>
    <w:rsid w:val="00B36F56"/>
    <w:rsid w:val="00B47055"/>
    <w:rsid w:val="00B472A1"/>
    <w:rsid w:val="00B473A7"/>
    <w:rsid w:val="00B5236F"/>
    <w:rsid w:val="00B53093"/>
    <w:rsid w:val="00B538A6"/>
    <w:rsid w:val="00B55DFE"/>
    <w:rsid w:val="00B56AAF"/>
    <w:rsid w:val="00B60AAE"/>
    <w:rsid w:val="00B625CB"/>
    <w:rsid w:val="00B67297"/>
    <w:rsid w:val="00B77947"/>
    <w:rsid w:val="00B80F4F"/>
    <w:rsid w:val="00B82362"/>
    <w:rsid w:val="00B8311C"/>
    <w:rsid w:val="00B9373A"/>
    <w:rsid w:val="00B960B2"/>
    <w:rsid w:val="00BA0F1D"/>
    <w:rsid w:val="00BA2E04"/>
    <w:rsid w:val="00BA37F7"/>
    <w:rsid w:val="00BA4D7F"/>
    <w:rsid w:val="00BB128B"/>
    <w:rsid w:val="00BB7B88"/>
    <w:rsid w:val="00BC48A0"/>
    <w:rsid w:val="00BD643B"/>
    <w:rsid w:val="00BE04BD"/>
    <w:rsid w:val="00BE39E7"/>
    <w:rsid w:val="00BE790F"/>
    <w:rsid w:val="00BF076B"/>
    <w:rsid w:val="00BF279A"/>
    <w:rsid w:val="00BF5425"/>
    <w:rsid w:val="00C054FC"/>
    <w:rsid w:val="00C06416"/>
    <w:rsid w:val="00C10A10"/>
    <w:rsid w:val="00C171DF"/>
    <w:rsid w:val="00C17344"/>
    <w:rsid w:val="00C178E7"/>
    <w:rsid w:val="00C20A75"/>
    <w:rsid w:val="00C213F4"/>
    <w:rsid w:val="00C230A2"/>
    <w:rsid w:val="00C24753"/>
    <w:rsid w:val="00C271DF"/>
    <w:rsid w:val="00C327FC"/>
    <w:rsid w:val="00C378AD"/>
    <w:rsid w:val="00C4015D"/>
    <w:rsid w:val="00C422AC"/>
    <w:rsid w:val="00C43085"/>
    <w:rsid w:val="00C46D11"/>
    <w:rsid w:val="00C470D7"/>
    <w:rsid w:val="00C47957"/>
    <w:rsid w:val="00C5568C"/>
    <w:rsid w:val="00C55F1D"/>
    <w:rsid w:val="00C56ED2"/>
    <w:rsid w:val="00C71963"/>
    <w:rsid w:val="00C71B9F"/>
    <w:rsid w:val="00C84BA5"/>
    <w:rsid w:val="00C904E9"/>
    <w:rsid w:val="00CA0062"/>
    <w:rsid w:val="00CA3E3A"/>
    <w:rsid w:val="00CA6EC4"/>
    <w:rsid w:val="00CA79F4"/>
    <w:rsid w:val="00CB13AC"/>
    <w:rsid w:val="00CB22E0"/>
    <w:rsid w:val="00CB26E4"/>
    <w:rsid w:val="00CB7B5C"/>
    <w:rsid w:val="00CC324D"/>
    <w:rsid w:val="00CC4C69"/>
    <w:rsid w:val="00CD2D60"/>
    <w:rsid w:val="00CD3069"/>
    <w:rsid w:val="00CD37CA"/>
    <w:rsid w:val="00CD6100"/>
    <w:rsid w:val="00CD7EDD"/>
    <w:rsid w:val="00CE0CD6"/>
    <w:rsid w:val="00CE354A"/>
    <w:rsid w:val="00CE3C40"/>
    <w:rsid w:val="00CF089C"/>
    <w:rsid w:val="00CF2DFE"/>
    <w:rsid w:val="00CF491D"/>
    <w:rsid w:val="00D119E8"/>
    <w:rsid w:val="00D12ED3"/>
    <w:rsid w:val="00D13572"/>
    <w:rsid w:val="00D177F2"/>
    <w:rsid w:val="00D22D84"/>
    <w:rsid w:val="00D27895"/>
    <w:rsid w:val="00D3031B"/>
    <w:rsid w:val="00D32D36"/>
    <w:rsid w:val="00D3538C"/>
    <w:rsid w:val="00D36073"/>
    <w:rsid w:val="00D42B3E"/>
    <w:rsid w:val="00D573DB"/>
    <w:rsid w:val="00D60444"/>
    <w:rsid w:val="00D63175"/>
    <w:rsid w:val="00D65AD2"/>
    <w:rsid w:val="00D76F26"/>
    <w:rsid w:val="00D81BEB"/>
    <w:rsid w:val="00D83387"/>
    <w:rsid w:val="00D8360E"/>
    <w:rsid w:val="00D84291"/>
    <w:rsid w:val="00D84383"/>
    <w:rsid w:val="00D852C3"/>
    <w:rsid w:val="00D85B8E"/>
    <w:rsid w:val="00D95F5F"/>
    <w:rsid w:val="00D96828"/>
    <w:rsid w:val="00DA13BE"/>
    <w:rsid w:val="00DA6DD2"/>
    <w:rsid w:val="00DA79D4"/>
    <w:rsid w:val="00DA7D91"/>
    <w:rsid w:val="00DB5BB9"/>
    <w:rsid w:val="00DB659F"/>
    <w:rsid w:val="00DC235E"/>
    <w:rsid w:val="00DC5709"/>
    <w:rsid w:val="00DD1B17"/>
    <w:rsid w:val="00DD4AA9"/>
    <w:rsid w:val="00DD5623"/>
    <w:rsid w:val="00DD7AC6"/>
    <w:rsid w:val="00DE1E9F"/>
    <w:rsid w:val="00DE37C1"/>
    <w:rsid w:val="00DE389D"/>
    <w:rsid w:val="00DE3953"/>
    <w:rsid w:val="00DE405F"/>
    <w:rsid w:val="00DF0355"/>
    <w:rsid w:val="00DF7DCC"/>
    <w:rsid w:val="00E00B4D"/>
    <w:rsid w:val="00E00C01"/>
    <w:rsid w:val="00E01A61"/>
    <w:rsid w:val="00E23832"/>
    <w:rsid w:val="00E27B99"/>
    <w:rsid w:val="00E36B39"/>
    <w:rsid w:val="00E36FB7"/>
    <w:rsid w:val="00E37C66"/>
    <w:rsid w:val="00E42F58"/>
    <w:rsid w:val="00E52A55"/>
    <w:rsid w:val="00E5304D"/>
    <w:rsid w:val="00E56ECE"/>
    <w:rsid w:val="00E5765A"/>
    <w:rsid w:val="00E61DF6"/>
    <w:rsid w:val="00E65F05"/>
    <w:rsid w:val="00E6731C"/>
    <w:rsid w:val="00E72C70"/>
    <w:rsid w:val="00E75C8C"/>
    <w:rsid w:val="00E766DA"/>
    <w:rsid w:val="00E80832"/>
    <w:rsid w:val="00E813B5"/>
    <w:rsid w:val="00E835D5"/>
    <w:rsid w:val="00E8389B"/>
    <w:rsid w:val="00E93EE9"/>
    <w:rsid w:val="00E94021"/>
    <w:rsid w:val="00E95E54"/>
    <w:rsid w:val="00EA2CEE"/>
    <w:rsid w:val="00EA4566"/>
    <w:rsid w:val="00EA6C99"/>
    <w:rsid w:val="00EB30A4"/>
    <w:rsid w:val="00EB6088"/>
    <w:rsid w:val="00EB7C45"/>
    <w:rsid w:val="00ED0FB0"/>
    <w:rsid w:val="00ED3016"/>
    <w:rsid w:val="00ED36A1"/>
    <w:rsid w:val="00ED550D"/>
    <w:rsid w:val="00ED67BC"/>
    <w:rsid w:val="00EE192F"/>
    <w:rsid w:val="00EF13B7"/>
    <w:rsid w:val="00F006E8"/>
    <w:rsid w:val="00F0138D"/>
    <w:rsid w:val="00F027E8"/>
    <w:rsid w:val="00F033DC"/>
    <w:rsid w:val="00F06C16"/>
    <w:rsid w:val="00F0799E"/>
    <w:rsid w:val="00F10BA8"/>
    <w:rsid w:val="00F121F2"/>
    <w:rsid w:val="00F14682"/>
    <w:rsid w:val="00F15545"/>
    <w:rsid w:val="00F20EAC"/>
    <w:rsid w:val="00F21AF1"/>
    <w:rsid w:val="00F3339A"/>
    <w:rsid w:val="00F42E6A"/>
    <w:rsid w:val="00F43C3D"/>
    <w:rsid w:val="00F5114C"/>
    <w:rsid w:val="00F5575F"/>
    <w:rsid w:val="00F5626E"/>
    <w:rsid w:val="00F61FDE"/>
    <w:rsid w:val="00F6687F"/>
    <w:rsid w:val="00F70F4D"/>
    <w:rsid w:val="00F810AD"/>
    <w:rsid w:val="00F82185"/>
    <w:rsid w:val="00F82F01"/>
    <w:rsid w:val="00F8503A"/>
    <w:rsid w:val="00F87543"/>
    <w:rsid w:val="00F9119B"/>
    <w:rsid w:val="00F92101"/>
    <w:rsid w:val="00F97268"/>
    <w:rsid w:val="00FA2968"/>
    <w:rsid w:val="00FA3D30"/>
    <w:rsid w:val="00FA7B28"/>
    <w:rsid w:val="00FB04FE"/>
    <w:rsid w:val="00FB2416"/>
    <w:rsid w:val="00FB2774"/>
    <w:rsid w:val="00FB2945"/>
    <w:rsid w:val="00FB7529"/>
    <w:rsid w:val="00FC232F"/>
    <w:rsid w:val="00FC3FB1"/>
    <w:rsid w:val="00FD005C"/>
    <w:rsid w:val="00FD026D"/>
    <w:rsid w:val="00FD3BC4"/>
    <w:rsid w:val="00FE1A2C"/>
    <w:rsid w:val="00FE4BB6"/>
    <w:rsid w:val="00FE5A0F"/>
    <w:rsid w:val="00FE7DD8"/>
    <w:rsid w:val="00FF1AD4"/>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1B9BEC42-C376-49CD-AEA7-B9B25B8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C01"/>
  </w:style>
  <w:style w:type="paragraph" w:styleId="1">
    <w:name w:val="heading 1"/>
    <w:basedOn w:val="a"/>
    <w:next w:val="a"/>
    <w:link w:val="10"/>
    <w:qFormat/>
    <w:rsid w:val="00E00C01"/>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qFormat/>
    <w:rsid w:val="00E00C01"/>
    <w:pPr>
      <w:keepNext/>
      <w:ind w:left="709"/>
      <w:outlineLvl w:val="1"/>
    </w:pPr>
    <w:rPr>
      <w:sz w:val="28"/>
      <w:szCs w:val="28"/>
    </w:rPr>
  </w:style>
  <w:style w:type="paragraph" w:styleId="3">
    <w:name w:val="heading 3"/>
    <w:basedOn w:val="a"/>
    <w:next w:val="a"/>
    <w:link w:val="30"/>
    <w:qFormat/>
    <w:rsid w:val="00CA3E3A"/>
    <w:pPr>
      <w:keepNext/>
      <w:spacing w:before="240" w:after="60" w:line="276" w:lineRule="auto"/>
      <w:outlineLvl w:val="2"/>
    </w:pPr>
    <w:rPr>
      <w:rFonts w:ascii="Arial" w:hAnsi="Arial" w:cs="Arial"/>
      <w:b/>
      <w:bCs/>
      <w:sz w:val="26"/>
      <w:szCs w:val="26"/>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CA3E3A"/>
    <w:rPr>
      <w:rFonts w:ascii="AG Souvenir" w:hAnsi="AG Souvenir" w:cs="AG Souvenir"/>
      <w:b/>
      <w:bCs/>
      <w:spacing w:val="38"/>
      <w:sz w:val="28"/>
      <w:szCs w:val="28"/>
    </w:rPr>
  </w:style>
  <w:style w:type="character" w:customStyle="1" w:styleId="20">
    <w:name w:val="Заголовок 2 Знак"/>
    <w:basedOn w:val="a0"/>
    <w:link w:val="2"/>
    <w:semiHidden/>
    <w:locked/>
    <w:rsid w:val="009965D8"/>
    <w:rPr>
      <w:rFonts w:ascii="Cambria" w:hAnsi="Cambria" w:cs="Cambria"/>
      <w:b/>
      <w:bCs/>
      <w:i/>
      <w:iCs/>
      <w:sz w:val="28"/>
      <w:szCs w:val="28"/>
    </w:rPr>
  </w:style>
  <w:style w:type="character" w:customStyle="1" w:styleId="30">
    <w:name w:val="Заголовок 3 Знак"/>
    <w:basedOn w:val="a0"/>
    <w:link w:val="3"/>
    <w:semiHidden/>
    <w:locked/>
    <w:rsid w:val="00CA3E3A"/>
    <w:rPr>
      <w:rFonts w:ascii="Arial" w:hAnsi="Arial" w:cs="Arial"/>
      <w:b/>
      <w:bCs/>
      <w:sz w:val="26"/>
      <w:szCs w:val="26"/>
      <w:lang w:val="x-none" w:eastAsia="en-US"/>
    </w:rPr>
  </w:style>
  <w:style w:type="paragraph" w:styleId="a3">
    <w:name w:val="Body Text"/>
    <w:basedOn w:val="a"/>
    <w:link w:val="a4"/>
    <w:rsid w:val="00E00C01"/>
    <w:rPr>
      <w:sz w:val="28"/>
      <w:szCs w:val="28"/>
    </w:rPr>
  </w:style>
  <w:style w:type="character" w:customStyle="1" w:styleId="a4">
    <w:name w:val="Основной текст Знак"/>
    <w:basedOn w:val="a0"/>
    <w:link w:val="a3"/>
    <w:semiHidden/>
    <w:locked/>
    <w:rsid w:val="009965D8"/>
    <w:rPr>
      <w:rFonts w:cs="Times New Roman"/>
      <w:sz w:val="20"/>
      <w:szCs w:val="20"/>
    </w:rPr>
  </w:style>
  <w:style w:type="paragraph" w:styleId="a5">
    <w:name w:val="Body Text Indent"/>
    <w:basedOn w:val="a"/>
    <w:link w:val="a6"/>
    <w:rsid w:val="00E00C01"/>
    <w:pPr>
      <w:ind w:firstLine="709"/>
      <w:jc w:val="both"/>
    </w:pPr>
    <w:rPr>
      <w:sz w:val="28"/>
      <w:szCs w:val="28"/>
    </w:rPr>
  </w:style>
  <w:style w:type="character" w:customStyle="1" w:styleId="a6">
    <w:name w:val="Основной текст с отступом Знак"/>
    <w:basedOn w:val="a0"/>
    <w:link w:val="a5"/>
    <w:semiHidden/>
    <w:locked/>
    <w:rsid w:val="009965D8"/>
    <w:rPr>
      <w:rFonts w:cs="Times New Roman"/>
      <w:sz w:val="20"/>
      <w:szCs w:val="20"/>
    </w:rPr>
  </w:style>
  <w:style w:type="paragraph" w:customStyle="1" w:styleId="Postan">
    <w:name w:val="Postan"/>
    <w:basedOn w:val="a"/>
    <w:rsid w:val="00E00C01"/>
    <w:pPr>
      <w:jc w:val="center"/>
    </w:pPr>
    <w:rPr>
      <w:sz w:val="28"/>
      <w:szCs w:val="28"/>
    </w:rPr>
  </w:style>
  <w:style w:type="paragraph" w:styleId="a7">
    <w:name w:val="footer"/>
    <w:basedOn w:val="a"/>
    <w:link w:val="a8"/>
    <w:rsid w:val="00E00C01"/>
    <w:pPr>
      <w:tabs>
        <w:tab w:val="center" w:pos="4153"/>
        <w:tab w:val="right" w:pos="8306"/>
      </w:tabs>
    </w:pPr>
  </w:style>
  <w:style w:type="character" w:customStyle="1" w:styleId="a8">
    <w:name w:val="Нижний колонтитул Знак"/>
    <w:basedOn w:val="a0"/>
    <w:link w:val="a7"/>
    <w:locked/>
    <w:rsid w:val="00CA3E3A"/>
    <w:rPr>
      <w:rFonts w:cs="Times New Roman"/>
    </w:rPr>
  </w:style>
  <w:style w:type="paragraph" w:styleId="a9">
    <w:name w:val="header"/>
    <w:basedOn w:val="a"/>
    <w:link w:val="aa"/>
    <w:rsid w:val="00E00C01"/>
    <w:pPr>
      <w:tabs>
        <w:tab w:val="center" w:pos="4153"/>
        <w:tab w:val="right" w:pos="8306"/>
      </w:tabs>
    </w:pPr>
  </w:style>
  <w:style w:type="character" w:customStyle="1" w:styleId="aa">
    <w:name w:val="Верхний колонтитул Знак"/>
    <w:basedOn w:val="a0"/>
    <w:link w:val="a9"/>
    <w:locked/>
    <w:rsid w:val="00CA3E3A"/>
    <w:rPr>
      <w:rFonts w:cs="Times New Roman"/>
    </w:rPr>
  </w:style>
  <w:style w:type="character" w:styleId="ab">
    <w:name w:val="page number"/>
    <w:basedOn w:val="a0"/>
    <w:rsid w:val="00E00C01"/>
    <w:rPr>
      <w:rFonts w:cs="Times New Roman"/>
    </w:rPr>
  </w:style>
  <w:style w:type="paragraph" w:styleId="ac">
    <w:name w:val="Обычный (веб)"/>
    <w:basedOn w:val="a"/>
    <w:rsid w:val="00CA3E3A"/>
    <w:pPr>
      <w:spacing w:before="100" w:beforeAutospacing="1" w:after="100" w:afterAutospacing="1"/>
    </w:pPr>
    <w:rPr>
      <w:sz w:val="24"/>
      <w:szCs w:val="24"/>
    </w:rPr>
  </w:style>
  <w:style w:type="paragraph" w:styleId="ad">
    <w:name w:val="Balloon Text"/>
    <w:basedOn w:val="a"/>
    <w:link w:val="ae"/>
    <w:semiHidden/>
    <w:rsid w:val="00CA3E3A"/>
    <w:rPr>
      <w:rFonts w:ascii="Tahoma" w:hAnsi="Tahoma" w:cs="Tahoma"/>
      <w:sz w:val="16"/>
      <w:szCs w:val="16"/>
      <w:lang w:eastAsia="en-US"/>
    </w:rPr>
  </w:style>
  <w:style w:type="character" w:customStyle="1" w:styleId="ae">
    <w:name w:val="Текст выноски Знак"/>
    <w:basedOn w:val="a0"/>
    <w:link w:val="ad"/>
    <w:locked/>
    <w:rsid w:val="00CA3E3A"/>
    <w:rPr>
      <w:rFonts w:ascii="Tahoma" w:hAnsi="Tahoma" w:cs="Tahoma"/>
      <w:sz w:val="16"/>
      <w:szCs w:val="16"/>
      <w:lang w:val="x-none" w:eastAsia="en-US"/>
    </w:rPr>
  </w:style>
  <w:style w:type="paragraph" w:customStyle="1" w:styleId="NoSpacing">
    <w:name w:val="No Spacing"/>
    <w:rsid w:val="00CA3E3A"/>
    <w:rPr>
      <w:rFonts w:ascii="Calibri" w:hAnsi="Calibri" w:cs="Calibri"/>
      <w:sz w:val="22"/>
      <w:szCs w:val="22"/>
      <w:lang w:eastAsia="en-US"/>
    </w:rPr>
  </w:style>
  <w:style w:type="paragraph" w:customStyle="1" w:styleId="ConsPlusCell">
    <w:name w:val="ConsPlusCell"/>
    <w:rsid w:val="00CA3E3A"/>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locked/>
    <w:rsid w:val="00CA3E3A"/>
    <w:rPr>
      <w:lang w:val="ru-RU" w:eastAsia="ru-RU" w:bidi="ar-SA"/>
    </w:rPr>
  </w:style>
  <w:style w:type="paragraph" w:customStyle="1" w:styleId="ConsPlusNormal0">
    <w:name w:val="ConsPlusNormal"/>
    <w:link w:val="ConsPlusNormal"/>
    <w:rsid w:val="00CA3E3A"/>
    <w:pPr>
      <w:widowControl w:val="0"/>
      <w:autoSpaceDE w:val="0"/>
      <w:autoSpaceDN w:val="0"/>
      <w:adjustRightInd w:val="0"/>
    </w:pPr>
  </w:style>
  <w:style w:type="table" w:styleId="af">
    <w:name w:val="Table Grid"/>
    <w:basedOn w:val="a1"/>
    <w:rsid w:val="00CA3E3A"/>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rsid w:val="00CA3E3A"/>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basedOn w:val="a0"/>
    <w:rsid w:val="00CA3E3A"/>
    <w:rPr>
      <w:rFonts w:cs="Times New Roman"/>
      <w:color w:val="0000FF"/>
      <w:u w:val="single"/>
    </w:rPr>
  </w:style>
  <w:style w:type="character" w:styleId="af1">
    <w:name w:val="FollowedHyperlink"/>
    <w:basedOn w:val="a0"/>
    <w:rsid w:val="00CA3E3A"/>
    <w:rPr>
      <w:rFonts w:cs="Times New Roman"/>
      <w:color w:val="800080"/>
      <w:u w:val="single"/>
    </w:rPr>
  </w:style>
  <w:style w:type="paragraph" w:customStyle="1" w:styleId="ConsPlusTitle">
    <w:name w:val="ConsPlusTitle"/>
    <w:rsid w:val="0058397B"/>
    <w:pPr>
      <w:widowControl w:val="0"/>
      <w:autoSpaceDE w:val="0"/>
      <w:autoSpaceDN w:val="0"/>
      <w:adjustRightInd w:val="0"/>
      <w:spacing w:before="60"/>
    </w:pPr>
    <w:rPr>
      <w:rFonts w:ascii="Calibri" w:hAnsi="Calibri" w:cs="Calibri"/>
      <w:b/>
      <w:bCs/>
      <w:sz w:val="22"/>
      <w:szCs w:val="22"/>
    </w:rPr>
  </w:style>
  <w:style w:type="paragraph" w:customStyle="1" w:styleId="Default">
    <w:name w:val="Default"/>
    <w:rsid w:val="002873BA"/>
    <w:pPr>
      <w:autoSpaceDE w:val="0"/>
      <w:autoSpaceDN w:val="0"/>
      <w:adjustRightInd w:val="0"/>
    </w:pPr>
    <w:rPr>
      <w:color w:val="000000"/>
      <w:sz w:val="24"/>
      <w:szCs w:val="24"/>
    </w:rPr>
  </w:style>
  <w:style w:type="paragraph" w:customStyle="1" w:styleId="12">
    <w:name w:val="Знак Знак Знак1 Знак"/>
    <w:basedOn w:val="a"/>
    <w:rsid w:val="00916258"/>
    <w:pPr>
      <w:spacing w:before="100" w:beforeAutospacing="1" w:after="100" w:afterAutospacing="1"/>
      <w:jc w:val="both"/>
    </w:pPr>
    <w:rPr>
      <w:rFonts w:ascii="Tahoma" w:hAnsi="Tahoma" w:cs="Tahoma"/>
      <w:lang w:val="en-US" w:eastAsia="en-US"/>
    </w:rPr>
  </w:style>
  <w:style w:type="character" w:customStyle="1" w:styleId="af2">
    <w:name w:val="Основной текст_"/>
    <w:link w:val="5"/>
    <w:locked/>
    <w:rsid w:val="00F027E8"/>
    <w:rPr>
      <w:sz w:val="18"/>
      <w:shd w:val="clear" w:color="auto" w:fill="FFFFFF"/>
    </w:rPr>
  </w:style>
  <w:style w:type="paragraph" w:customStyle="1" w:styleId="5">
    <w:name w:val="Основной текст5"/>
    <w:basedOn w:val="a"/>
    <w:link w:val="af2"/>
    <w:rsid w:val="00F027E8"/>
    <w:pPr>
      <w:widowControl w:val="0"/>
      <w:shd w:val="clear" w:color="auto" w:fill="FFFFFF"/>
      <w:spacing w:line="202" w:lineRule="exact"/>
    </w:pPr>
    <w:rPr>
      <w:sz w:val="18"/>
      <w:shd w:val="clear" w:color="auto" w:fill="FFFFFF"/>
      <w:lang w:val="x-none" w:eastAsia="x-none"/>
    </w:rPr>
  </w:style>
  <w:style w:type="paragraph" w:customStyle="1" w:styleId="110">
    <w:name w:val="Знак Знак Знак1 Знак1"/>
    <w:basedOn w:val="a"/>
    <w:rsid w:val="00F027E8"/>
    <w:pPr>
      <w:spacing w:before="100" w:beforeAutospacing="1" w:after="100" w:afterAutospacing="1"/>
      <w:jc w:val="both"/>
    </w:pPr>
    <w:rPr>
      <w:rFonts w:ascii="Tahoma" w:hAnsi="Tahoma" w:cs="Tahoma"/>
      <w:lang w:val="en-US" w:eastAsia="en-US"/>
    </w:rPr>
  </w:style>
  <w:style w:type="paragraph" w:customStyle="1" w:styleId="13">
    <w:name w:val=" Знак Знак Знак1 Знак"/>
    <w:basedOn w:val="a"/>
    <w:rsid w:val="007E063C"/>
    <w:pPr>
      <w:spacing w:before="100" w:beforeAutospacing="1" w:after="100" w:afterAutospacing="1"/>
      <w:jc w:val="both"/>
    </w:pPr>
    <w:rPr>
      <w:rFonts w:ascii="Tahoma" w:hAnsi="Tahoma"/>
      <w:lang w:val="en-US" w:eastAsia="en-US"/>
    </w:rPr>
  </w:style>
  <w:style w:type="paragraph" w:customStyle="1" w:styleId="ConsPlusNonformat">
    <w:name w:val="ConsPlusNonformat"/>
    <w:rsid w:val="00CC4C69"/>
    <w:pPr>
      <w:widowControl w:val="0"/>
      <w:autoSpaceDE w:val="0"/>
      <w:autoSpaceDN w:val="0"/>
      <w:adjustRightInd w:val="0"/>
    </w:pPr>
    <w:rPr>
      <w:rFonts w:ascii="Courier New" w:hAnsi="Courier New" w:cs="Courier New"/>
    </w:rPr>
  </w:style>
  <w:style w:type="character" w:customStyle="1" w:styleId="6">
    <w:name w:val=" Знак Знак6"/>
    <w:rsid w:val="00CC4C69"/>
    <w:rPr>
      <w:rFonts w:ascii="Segoe UI" w:hAnsi="Segoe UI" w:cs="Segoe UI"/>
      <w:bCs/>
      <w:sz w:val="18"/>
      <w:szCs w:val="18"/>
    </w:rPr>
  </w:style>
  <w:style w:type="character" w:styleId="af3">
    <w:name w:val="Emphasis"/>
    <w:basedOn w:val="a0"/>
    <w:qFormat/>
    <w:rsid w:val="002E6148"/>
    <w:rPr>
      <w:i/>
      <w:iCs/>
    </w:rPr>
  </w:style>
  <w:style w:type="paragraph" w:styleId="af4">
    <w:name w:val="List Paragraph"/>
    <w:basedOn w:val="a"/>
    <w:qFormat/>
    <w:rsid w:val="00274EF4"/>
    <w:pPr>
      <w:ind w:left="720"/>
      <w:contextualSpacing/>
    </w:pPr>
  </w:style>
  <w:style w:type="paragraph" w:styleId="af5">
    <w:name w:val="No Spacing"/>
    <w:uiPriority w:val="1"/>
    <w:qFormat/>
    <w:rsid w:val="00D12ED3"/>
    <w:rPr>
      <w:rFonts w:ascii="Calibri" w:eastAsia="Calibri" w:hAnsi="Calibri"/>
      <w:sz w:val="22"/>
      <w:szCs w:val="22"/>
      <w:lang w:eastAsia="en-US"/>
    </w:rPr>
  </w:style>
  <w:style w:type="paragraph" w:customStyle="1" w:styleId="ConsNormal">
    <w:name w:val="ConsNormal"/>
    <w:rsid w:val="005E4B20"/>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5162-571D-4688-8118-88EB53EF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4440</Words>
  <Characters>25309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Ростовская область</Company>
  <LinksUpToDate>false</LinksUpToDate>
  <CharactersWithSpaces>29690</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Гавриленко Ю.А.</dc:creator>
  <cp:keywords/>
  <cp:lastModifiedBy>Pai Pinky</cp:lastModifiedBy>
  <cp:revision>2</cp:revision>
  <cp:lastPrinted>2018-11-06T07:07:00Z</cp:lastPrinted>
  <dcterms:created xsi:type="dcterms:W3CDTF">2025-07-30T19:18:00Z</dcterms:created>
  <dcterms:modified xsi:type="dcterms:W3CDTF">2025-07-30T19:18:00Z</dcterms:modified>
</cp:coreProperties>
</file>